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0CB58">
      <w:pPr>
        <w:pStyle w:val="2"/>
        <w:spacing w:before="324" w:line="184" w:lineRule="auto"/>
        <w:jc w:val="center"/>
        <w:outlineLvl w:val="0"/>
        <w:rPr>
          <w:rFonts w:hint="eastAsia" w:eastAsia="微软雅黑"/>
          <w:sz w:val="40"/>
          <w:szCs w:val="40"/>
          <w:lang w:val="en-US" w:eastAsia="zh-CN"/>
        </w:rPr>
      </w:pPr>
      <w:r>
        <w:rPr>
          <w:rFonts w:hint="eastAsia"/>
          <w:b/>
          <w:bCs/>
          <w:color w:val="C55811"/>
          <w:spacing w:val="-2"/>
          <w:sz w:val="44"/>
          <w:szCs w:val="44"/>
          <w:lang w:eastAsia="zh-CN"/>
        </w:rPr>
        <w:t>湖南农业大学</w:t>
      </w:r>
      <w:r>
        <w:rPr>
          <w:b/>
          <w:bCs/>
          <w:color w:val="C55811"/>
          <w:spacing w:val="-2"/>
          <w:sz w:val="44"/>
          <w:szCs w:val="44"/>
        </w:rPr>
        <w:t>学习平台</w:t>
      </w:r>
      <w:r>
        <w:rPr>
          <w:rFonts w:hint="eastAsia"/>
          <w:b/>
          <w:bCs/>
          <w:color w:val="C55811"/>
          <w:spacing w:val="-2"/>
          <w:sz w:val="44"/>
          <w:szCs w:val="44"/>
          <w:lang w:eastAsia="zh-CN"/>
        </w:rPr>
        <w:t>操作手册</w:t>
      </w:r>
    </w:p>
    <w:p w14:paraId="38910C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/>
        <w:textAlignment w:val="baseline"/>
        <w:outlineLvl w:val="1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pacing w:val="7"/>
          <w:sz w:val="32"/>
          <w:szCs w:val="32"/>
        </w:rPr>
        <w:t>一、</w:t>
      </w:r>
      <w:r>
        <w:rPr>
          <w:rFonts w:hint="eastAsia" w:ascii="微软雅黑" w:hAnsi="微软雅黑" w:eastAsia="微软雅黑" w:cs="微软雅黑"/>
          <w:spacing w:val="-84"/>
          <w:sz w:val="32"/>
          <w:szCs w:val="32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pacing w:val="7"/>
          <w:sz w:val="32"/>
          <w:szCs w:val="32"/>
        </w:rPr>
        <w:t>电脑端</w:t>
      </w:r>
      <w:r>
        <w:rPr>
          <w:rFonts w:hint="eastAsia" w:ascii="微软雅黑" w:hAnsi="微软雅黑" w:eastAsia="微软雅黑" w:cs="微软雅黑"/>
          <w:b/>
          <w:bCs/>
          <w:spacing w:val="7"/>
          <w:sz w:val="32"/>
          <w:szCs w:val="32"/>
          <w:lang w:val="en-US" w:eastAsia="zh-CN"/>
        </w:rPr>
        <w:t>学习及线上考试</w:t>
      </w:r>
      <w:r>
        <w:rPr>
          <w:rFonts w:hint="eastAsia" w:ascii="微软雅黑" w:hAnsi="微软雅黑" w:eastAsia="微软雅黑" w:cs="微软雅黑"/>
          <w:b/>
          <w:bCs/>
          <w:spacing w:val="7"/>
          <w:sz w:val="32"/>
          <w:szCs w:val="32"/>
        </w:rPr>
        <w:t>操作流程</w:t>
      </w:r>
    </w:p>
    <w:p w14:paraId="6DB0C42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/>
        <w:textAlignment w:val="baseline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sz w:val="28"/>
          <w:szCs w:val="28"/>
        </w:rPr>
        <w:t>访问学校学习平台，网址：</w:t>
      </w:r>
      <w:r>
        <w:rPr>
          <w:rFonts w:hint="eastAsia"/>
          <w:b/>
          <w:bCs/>
          <w:sz w:val="28"/>
          <w:szCs w:val="28"/>
          <w:lang w:val="en-US" w:eastAsia="zh-CN"/>
        </w:rPr>
        <w:fldChar w:fldCharType="begin"/>
      </w:r>
      <w:r>
        <w:rPr>
          <w:rFonts w:hint="eastAsia"/>
          <w:b/>
          <w:bCs/>
          <w:sz w:val="28"/>
          <w:szCs w:val="28"/>
          <w:lang w:val="en-US" w:eastAsia="zh-CN"/>
        </w:rPr>
        <w:instrText xml:space="preserve"> HYPERLINK "http://site.wencaischool.net/hunannydx/console/" </w:instrText>
      </w:r>
      <w:r>
        <w:rPr>
          <w:rFonts w:hint="eastAsia"/>
          <w:b/>
          <w:bCs/>
          <w:sz w:val="28"/>
          <w:szCs w:val="28"/>
          <w:lang w:val="en-US" w:eastAsia="zh-CN"/>
        </w:rPr>
        <w:fldChar w:fldCharType="separate"/>
      </w:r>
      <w:r>
        <w:rPr>
          <w:rStyle w:val="8"/>
          <w:rFonts w:hint="eastAsia"/>
          <w:b/>
          <w:bCs/>
          <w:sz w:val="28"/>
          <w:szCs w:val="28"/>
          <w:lang w:val="en-US" w:eastAsia="zh-CN"/>
        </w:rPr>
        <w:t>http://site.wencaischool.net/hunannydx/console/</w:t>
      </w:r>
      <w:r>
        <w:rPr>
          <w:rFonts w:hint="eastAsia"/>
          <w:b/>
          <w:bCs/>
          <w:sz w:val="28"/>
          <w:szCs w:val="28"/>
          <w:lang w:val="en-US" w:eastAsia="zh-CN"/>
        </w:rPr>
        <w:fldChar w:fldCharType="end"/>
      </w:r>
    </w:p>
    <w:p w14:paraId="5D6C33A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 w:firstLine="19"/>
        <w:textAlignment w:val="baseline"/>
        <w:rPr>
          <w:rFonts w:hint="eastAsia" w:eastAsia="微软雅黑"/>
          <w:color w:val="C00000"/>
          <w:spacing w:val="-4"/>
          <w:sz w:val="28"/>
          <w:szCs w:val="28"/>
          <w:lang w:eastAsia="zh-CN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"http://site.wencaischool.net/hngxy/console2." </w:instrText>
      </w:r>
      <w:r>
        <w:rPr>
          <w:sz w:val="28"/>
          <w:szCs w:val="28"/>
        </w:rPr>
        <w:fldChar w:fldCharType="separate"/>
      </w:r>
      <w:r>
        <w:rPr>
          <w:spacing w:val="-2"/>
          <w:sz w:val="28"/>
          <w:szCs w:val="28"/>
        </w:rPr>
        <w:t>2</w:t>
      </w:r>
      <w:r>
        <w:rPr>
          <w:rFonts w:hint="eastAsia"/>
          <w:spacing w:val="-2"/>
          <w:sz w:val="28"/>
          <w:szCs w:val="28"/>
          <w:lang w:eastAsia="zh-CN"/>
        </w:rPr>
        <w:t>、</w:t>
      </w:r>
      <w:r>
        <w:rPr>
          <w:spacing w:val="-2"/>
          <w:sz w:val="28"/>
          <w:szCs w:val="28"/>
        </w:rPr>
        <w:fldChar w:fldCharType="end"/>
      </w:r>
      <w:r>
        <w:rPr>
          <w:rFonts w:hint="eastAsia"/>
          <w:spacing w:val="-2"/>
          <w:sz w:val="28"/>
          <w:szCs w:val="28"/>
          <w:lang w:eastAsia="zh-CN"/>
        </w:rPr>
        <w:t>登录。</w:t>
      </w:r>
      <w:r>
        <w:rPr>
          <w:spacing w:val="-2"/>
          <w:sz w:val="28"/>
          <w:szCs w:val="28"/>
        </w:rPr>
        <w:t xml:space="preserve">点击右上角登录按钮（ 见下图 </w:t>
      </w:r>
      <w:r>
        <w:rPr>
          <w:spacing w:val="-34"/>
          <w:sz w:val="28"/>
          <w:szCs w:val="28"/>
        </w:rPr>
        <w:t>），</w:t>
      </w:r>
      <w:r>
        <w:rPr>
          <w:spacing w:val="-2"/>
          <w:sz w:val="28"/>
          <w:szCs w:val="28"/>
        </w:rPr>
        <w:t>输入账户 ：</w:t>
      </w:r>
      <w:r>
        <w:rPr>
          <w:b/>
          <w:bCs/>
          <w:color w:val="FF0000"/>
          <w:spacing w:val="-4"/>
          <w:sz w:val="28"/>
          <w:szCs w:val="28"/>
        </w:rPr>
        <w:t>【身份证号码】</w:t>
      </w:r>
      <w:r>
        <w:rPr>
          <w:spacing w:val="-2"/>
          <w:sz w:val="28"/>
          <w:szCs w:val="28"/>
        </w:rPr>
        <w:t>及初始密码</w:t>
      </w:r>
      <w:r>
        <w:rPr>
          <w:b/>
          <w:bCs/>
          <w:color w:val="FF0000"/>
          <w:spacing w:val="-4"/>
          <w:sz w:val="28"/>
          <w:szCs w:val="28"/>
        </w:rPr>
        <w:t xml:space="preserve">（ </w:t>
      </w:r>
      <w:r>
        <w:rPr>
          <w:rFonts w:hint="eastAsia"/>
          <w:b/>
          <w:bCs/>
          <w:color w:val="FF0000"/>
          <w:spacing w:val="-4"/>
          <w:sz w:val="28"/>
          <w:szCs w:val="28"/>
          <w:lang w:val="en-US" w:eastAsia="zh-CN"/>
        </w:rPr>
        <w:t>Hunau</w:t>
      </w:r>
      <w:r>
        <w:rPr>
          <w:b/>
          <w:bCs/>
          <w:color w:val="FF0000"/>
          <w:spacing w:val="-4"/>
          <w:sz w:val="28"/>
          <w:szCs w:val="28"/>
        </w:rPr>
        <w:t xml:space="preserve"> </w:t>
      </w:r>
      <w:r>
        <w:rPr>
          <w:rFonts w:hint="eastAsia"/>
          <w:b/>
          <w:bCs/>
          <w:color w:val="FF0000"/>
          <w:spacing w:val="-4"/>
          <w:sz w:val="28"/>
          <w:szCs w:val="28"/>
          <w:lang w:val="en-US" w:eastAsia="zh-CN"/>
        </w:rPr>
        <w:t>@身份证后六位</w:t>
      </w:r>
      <w:r>
        <w:rPr>
          <w:b/>
          <w:bCs/>
          <w:color w:val="FF0000"/>
          <w:spacing w:val="-4"/>
          <w:sz w:val="28"/>
          <w:szCs w:val="28"/>
        </w:rPr>
        <w:t>）</w:t>
      </w:r>
      <w:r>
        <w:rPr>
          <w:color w:val="000000" w:themeColor="text1"/>
          <w:spacing w:val="-4"/>
          <w:sz w:val="28"/>
          <w:szCs w:val="28"/>
          <w14:textFill>
            <w14:solidFill>
              <w14:schemeClr w14:val="tx1"/>
            </w14:solidFill>
          </w14:textFill>
        </w:rPr>
        <w:t>（提示 ：推荐</w:t>
      </w:r>
      <w:r>
        <w:rPr>
          <w:rFonts w:hint="eastAsia"/>
          <w:color w:val="000000" w:themeColor="text1"/>
          <w:spacing w:val="-4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使用</w:t>
      </w:r>
      <w:r>
        <w:rPr>
          <w:color w:val="000000" w:themeColor="text1"/>
          <w:spacing w:val="-4"/>
          <w:sz w:val="28"/>
          <w:szCs w:val="28"/>
          <w14:textFill>
            <w14:solidFill>
              <w14:schemeClr w14:val="tx1"/>
            </w14:solidFill>
          </w14:textFill>
        </w:rPr>
        <w:t>谷歌浏览器</w:t>
      </w:r>
      <w:r>
        <w:rPr>
          <w:rFonts w:hint="eastAsia"/>
          <w:color w:val="000000" w:themeColor="text1"/>
          <w:spacing w:val="-4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:spacing w:val="-4"/>
          <w:sz w:val="28"/>
          <w:szCs w:val="28"/>
          <w14:textFill>
            <w14:solidFill>
              <w14:schemeClr w14:val="tx1"/>
            </w14:solidFill>
          </w14:textFill>
        </w:rPr>
        <w:t>360安全浏览器极速模式 ）</w:t>
      </w:r>
      <w:r>
        <w:rPr>
          <w:rFonts w:hint="eastAsia"/>
          <w:color w:val="000000" w:themeColor="text1"/>
          <w:spacing w:val="-4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6"/>
        <w:tblW w:w="985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9854"/>
      </w:tblGrid>
      <w:tr w14:paraId="18ACE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9854" w:type="dxa"/>
          </w:tcPr>
          <w:p w14:paraId="524D04B9">
            <w:pPr>
              <w:pStyle w:val="2"/>
              <w:widowControl w:val="0"/>
              <w:snapToGrid w:val="0"/>
              <w:spacing w:before="104" w:line="298" w:lineRule="auto"/>
              <w:ind w:right="14"/>
              <w:rPr>
                <w:color w:val="C00000"/>
                <w:spacing w:val="-4"/>
                <w:sz w:val="28"/>
                <w:szCs w:val="28"/>
                <w:vertAlign w:val="baseline"/>
              </w:rPr>
            </w:pPr>
            <w:r>
              <w:drawing>
                <wp:inline distT="0" distB="0" distL="114300" distR="114300">
                  <wp:extent cx="6047740" cy="2577465"/>
                  <wp:effectExtent l="9525" t="9525" r="19685" b="22860"/>
                  <wp:docPr id="1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7740" cy="257746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4A347C">
      <w:pPr>
        <w:pStyle w:val="2"/>
        <w:numPr>
          <w:ilvl w:val="0"/>
          <w:numId w:val="0"/>
        </w:numPr>
        <w:spacing w:before="104" w:line="355" w:lineRule="auto"/>
        <w:ind w:right="33" w:rightChars="0"/>
      </w:pPr>
      <w:r>
        <w:rPr>
          <w:rFonts w:hint="eastAsia"/>
          <w:spacing w:val="-8"/>
          <w:sz w:val="28"/>
          <w:szCs w:val="28"/>
          <w:lang w:val="en-US" w:eastAsia="zh-CN"/>
        </w:rPr>
        <w:t>登录后，在我的桌面查看通知与公告，</w:t>
      </w:r>
      <w:r>
        <w:rPr>
          <w:rFonts w:hint="eastAsia"/>
          <w:sz w:val="28"/>
          <w:szCs w:val="28"/>
          <w:lang w:val="en-US" w:eastAsia="zh-CN"/>
        </w:rPr>
        <w:t>按格式要求选择照片文件，</w:t>
      </w:r>
      <w:r>
        <w:rPr>
          <w:rFonts w:hint="eastAsia"/>
          <w:spacing w:val="-8"/>
          <w:sz w:val="28"/>
          <w:szCs w:val="28"/>
          <w:lang w:val="en-US" w:eastAsia="zh-CN"/>
        </w:rPr>
        <w:t>点击上传新华社照片。</w:t>
      </w:r>
      <w:r>
        <w:drawing>
          <wp:inline distT="0" distB="0" distL="114300" distR="114300">
            <wp:extent cx="6047740" cy="2506345"/>
            <wp:effectExtent l="9525" t="9525" r="19685" b="17780"/>
            <wp:docPr id="4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47740" cy="25063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 w14:paraId="14DC5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4" w:type="dxa"/>
          </w:tcPr>
          <w:p w14:paraId="4B5B7674">
            <w:pPr>
              <w:pStyle w:val="2"/>
              <w:widowControl w:val="0"/>
              <w:spacing w:before="104" w:line="355" w:lineRule="auto"/>
              <w:ind w:right="33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5579745" cy="2597150"/>
                  <wp:effectExtent l="9525" t="9525" r="11430" b="22225"/>
                  <wp:docPr id="41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9745" cy="25971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5986E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right="34" w:firstLine="28"/>
        <w:textAlignment w:val="baseline"/>
        <w:rPr>
          <w:rFonts w:hint="eastAsia"/>
          <w:spacing w:val="-8"/>
          <w:sz w:val="28"/>
          <w:szCs w:val="28"/>
          <w:lang w:val="en-US" w:eastAsia="zh-CN"/>
        </w:rPr>
      </w:pPr>
    </w:p>
    <w:p w14:paraId="1BDBF26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right="34" w:firstLine="28"/>
        <w:textAlignment w:val="baseline"/>
        <w:rPr>
          <w:sz w:val="28"/>
          <w:szCs w:val="28"/>
        </w:rPr>
      </w:pPr>
      <w:r>
        <w:rPr>
          <w:rFonts w:hint="eastAsia"/>
          <w:spacing w:val="-8"/>
          <w:sz w:val="28"/>
          <w:szCs w:val="28"/>
          <w:lang w:val="en-US" w:eastAsia="zh-CN"/>
        </w:rPr>
        <w:t>3、</w:t>
      </w:r>
      <w:r>
        <w:rPr>
          <w:spacing w:val="-8"/>
          <w:sz w:val="28"/>
          <w:szCs w:val="28"/>
        </w:rPr>
        <w:t>个人信息 ：</w:t>
      </w:r>
      <w:r>
        <w:rPr>
          <w:rFonts w:hint="eastAsia"/>
          <w:spacing w:val="-8"/>
          <w:sz w:val="28"/>
          <w:szCs w:val="28"/>
          <w:lang w:eastAsia="zh-CN"/>
        </w:rPr>
        <w:t>可</w:t>
      </w:r>
      <w:r>
        <w:rPr>
          <w:spacing w:val="-8"/>
          <w:sz w:val="28"/>
          <w:szCs w:val="28"/>
        </w:rPr>
        <w:t>查看学生个人信息</w:t>
      </w:r>
      <w:r>
        <w:rPr>
          <w:spacing w:val="-9"/>
          <w:sz w:val="28"/>
          <w:szCs w:val="28"/>
        </w:rPr>
        <w:t xml:space="preserve"> ，核对本人基本信息 ，如有问题可申请信</w:t>
      </w:r>
      <w:r>
        <w:rPr>
          <w:spacing w:val="-1"/>
          <w:sz w:val="28"/>
          <w:szCs w:val="28"/>
        </w:rPr>
        <w:t>息更正、学籍异动。（见下图 ）</w:t>
      </w:r>
    </w:p>
    <w:p w14:paraId="2A751AAD">
      <w:pPr>
        <w:spacing w:before="140" w:line="5811" w:lineRule="exact"/>
        <w:ind w:firstLine="2"/>
        <w:jc w:val="center"/>
      </w:pPr>
      <w:r>
        <w:drawing>
          <wp:inline distT="0" distB="0" distL="114300" distR="114300">
            <wp:extent cx="5579745" cy="2235835"/>
            <wp:effectExtent l="9525" t="9525" r="11430" b="21590"/>
            <wp:docPr id="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22358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2D470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/>
          <w:spacing w:val="-5"/>
          <w:sz w:val="28"/>
          <w:szCs w:val="28"/>
          <w:lang w:val="en-US" w:eastAsia="zh-CN"/>
        </w:rPr>
      </w:pPr>
    </w:p>
    <w:p w14:paraId="36F3FE0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/>
          <w:spacing w:val="-5"/>
          <w:sz w:val="28"/>
          <w:szCs w:val="28"/>
          <w:lang w:val="en-US" w:eastAsia="zh-CN"/>
        </w:rPr>
      </w:pPr>
    </w:p>
    <w:p w14:paraId="26421D2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/>
          <w:spacing w:val="-5"/>
          <w:sz w:val="28"/>
          <w:szCs w:val="28"/>
          <w:lang w:val="en-US" w:eastAsia="zh-CN"/>
        </w:rPr>
      </w:pPr>
    </w:p>
    <w:p w14:paraId="3E7E1DE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/>
          <w:spacing w:val="-5"/>
          <w:sz w:val="28"/>
          <w:szCs w:val="28"/>
          <w:lang w:val="en-US" w:eastAsia="zh-CN"/>
        </w:rPr>
      </w:pPr>
    </w:p>
    <w:p w14:paraId="0ACAE55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hint="eastAsia"/>
          <w:b/>
          <w:bCs/>
          <w:color w:val="FF0000"/>
          <w:spacing w:val="-17"/>
          <w:sz w:val="28"/>
          <w:szCs w:val="28"/>
          <w:lang w:eastAsia="zh-CN"/>
        </w:rPr>
      </w:pPr>
      <w:r>
        <w:rPr>
          <w:rFonts w:hint="eastAsia"/>
          <w:spacing w:val="-5"/>
          <w:sz w:val="28"/>
          <w:szCs w:val="28"/>
          <w:lang w:val="en-US" w:eastAsia="zh-CN"/>
        </w:rPr>
        <w:t>4、</w:t>
      </w:r>
      <w:r>
        <w:rPr>
          <w:rFonts w:hint="eastAsia"/>
          <w:spacing w:val="-17"/>
          <w:sz w:val="28"/>
          <w:szCs w:val="28"/>
          <w:lang w:eastAsia="zh-CN"/>
        </w:rPr>
        <w:t>线上课程学习：（</w:t>
      </w:r>
      <w:r>
        <w:rPr>
          <w:rFonts w:hint="eastAsia"/>
          <w:spacing w:val="-17"/>
          <w:sz w:val="28"/>
          <w:szCs w:val="28"/>
          <w:lang w:val="en-US" w:eastAsia="zh-CN"/>
        </w:rPr>
        <w:t>1</w:t>
      </w:r>
      <w:r>
        <w:rPr>
          <w:rFonts w:hint="eastAsia"/>
          <w:spacing w:val="-17"/>
          <w:sz w:val="28"/>
          <w:szCs w:val="28"/>
          <w:lang w:eastAsia="zh-CN"/>
        </w:rPr>
        <w:t>）选择对应的学期和课程</w:t>
      </w:r>
      <w:r>
        <w:rPr>
          <w:spacing w:val="-17"/>
          <w:sz w:val="28"/>
          <w:szCs w:val="28"/>
        </w:rPr>
        <w:t xml:space="preserve"> ，点击“开始学习”（见下图 ）</w:t>
      </w:r>
    </w:p>
    <w:p w14:paraId="2B492D3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right="34"/>
        <w:textAlignment w:val="baseline"/>
        <w:rPr>
          <w:rFonts w:hint="eastAsia" w:eastAsia="宋体"/>
          <w:lang w:val="en-US" w:eastAsia="zh-CN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161290</wp:posOffset>
            </wp:positionH>
            <wp:positionV relativeFrom="paragraph">
              <wp:posOffset>286385</wp:posOffset>
            </wp:positionV>
            <wp:extent cx="5553710" cy="3000375"/>
            <wp:effectExtent l="9525" t="9525" r="18415" b="19050"/>
            <wp:wrapNone/>
            <wp:docPr id="3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53710" cy="30003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081BFD1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rFonts w:hint="eastAsia" w:eastAsia="宋体"/>
          <w:lang w:val="en-US" w:eastAsia="zh-CN"/>
        </w:rPr>
      </w:pPr>
    </w:p>
    <w:p w14:paraId="4B991DF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   </w:t>
      </w:r>
    </w:p>
    <w:p w14:paraId="02FC082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</w:p>
    <w:p w14:paraId="669A86C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</w:p>
    <w:p w14:paraId="6DC519E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</w:p>
    <w:p w14:paraId="4F58AD0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</w:p>
    <w:p w14:paraId="143C24E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</w:p>
    <w:p w14:paraId="49A8A51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</w:p>
    <w:p w14:paraId="0E14128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</w:p>
    <w:p w14:paraId="2BF8FB5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</w:p>
    <w:p w14:paraId="3A6186B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rFonts w:hint="eastAsia"/>
          <w:spacing w:val="-17"/>
          <w:sz w:val="28"/>
          <w:szCs w:val="28"/>
          <w:lang w:eastAsia="zh-CN"/>
        </w:rPr>
      </w:pPr>
    </w:p>
    <w:p w14:paraId="34D06B0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spacing w:val="-17"/>
          <w:sz w:val="28"/>
          <w:szCs w:val="28"/>
        </w:rPr>
      </w:pPr>
      <w:r>
        <w:rPr>
          <w:rFonts w:hint="eastAsia"/>
          <w:spacing w:val="-17"/>
          <w:sz w:val="28"/>
          <w:szCs w:val="28"/>
          <w:lang w:eastAsia="zh-CN"/>
        </w:rPr>
        <w:t>（</w:t>
      </w:r>
      <w:r>
        <w:rPr>
          <w:rFonts w:hint="eastAsia"/>
          <w:spacing w:val="-17"/>
          <w:sz w:val="28"/>
          <w:szCs w:val="28"/>
          <w:lang w:val="en-US" w:eastAsia="zh-CN"/>
        </w:rPr>
        <w:t>2</w:t>
      </w:r>
      <w:r>
        <w:rPr>
          <w:rFonts w:hint="eastAsia"/>
          <w:spacing w:val="-17"/>
          <w:sz w:val="28"/>
          <w:szCs w:val="28"/>
          <w:lang w:eastAsia="zh-CN"/>
        </w:rPr>
        <w:t>）</w:t>
      </w:r>
      <w:r>
        <w:rPr>
          <w:spacing w:val="-17"/>
          <w:sz w:val="28"/>
          <w:szCs w:val="28"/>
        </w:rPr>
        <w:t>查看评分标准</w:t>
      </w:r>
      <w:r>
        <w:rPr>
          <w:rFonts w:hint="eastAsia"/>
          <w:spacing w:val="-17"/>
          <w:sz w:val="28"/>
          <w:szCs w:val="28"/>
          <w:lang w:eastAsia="zh-CN"/>
        </w:rPr>
        <w:t>。</w:t>
      </w:r>
      <w:r>
        <w:rPr>
          <w:spacing w:val="-17"/>
          <w:sz w:val="28"/>
          <w:szCs w:val="28"/>
        </w:rPr>
        <w:t>点击“评分标准”</w:t>
      </w:r>
      <w:r>
        <w:rPr>
          <w:rFonts w:hint="eastAsia"/>
          <w:spacing w:val="-17"/>
          <w:sz w:val="28"/>
          <w:szCs w:val="28"/>
          <w:lang w:eastAsia="zh-CN"/>
        </w:rPr>
        <w:t>，</w:t>
      </w:r>
      <w:r>
        <w:rPr>
          <w:spacing w:val="-17"/>
          <w:sz w:val="28"/>
          <w:szCs w:val="28"/>
        </w:rPr>
        <w:t>查看各项学习内容所</w:t>
      </w:r>
      <w:r>
        <w:rPr>
          <w:rFonts w:hint="eastAsia"/>
          <w:spacing w:val="-17"/>
          <w:sz w:val="28"/>
          <w:szCs w:val="28"/>
          <w:lang w:eastAsia="zh-CN"/>
        </w:rPr>
        <w:t>占</w:t>
      </w:r>
      <w:r>
        <w:rPr>
          <w:spacing w:val="-17"/>
          <w:sz w:val="28"/>
          <w:szCs w:val="28"/>
        </w:rPr>
        <w:t>比重及分值。</w:t>
      </w:r>
    </w:p>
    <w:p w14:paraId="4995160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课程视频</w:t>
      </w:r>
      <w:r>
        <w:rPr>
          <w:rFonts w:hint="eastAsia"/>
          <w:spacing w:val="-1"/>
          <w:sz w:val="28"/>
          <w:szCs w:val="28"/>
          <w:lang w:eastAsia="zh-CN"/>
        </w:rPr>
        <w:t>学习</w:t>
      </w:r>
      <w:r>
        <w:rPr>
          <w:spacing w:val="-1"/>
          <w:sz w:val="28"/>
          <w:szCs w:val="28"/>
        </w:rPr>
        <w:t xml:space="preserve"> ：计 </w:t>
      </w:r>
      <w:r>
        <w:rPr>
          <w:rFonts w:hint="eastAsia"/>
          <w:spacing w:val="-1"/>
          <w:sz w:val="28"/>
          <w:szCs w:val="28"/>
          <w:lang w:val="en-US" w:eastAsia="zh-CN"/>
        </w:rPr>
        <w:t>40</w:t>
      </w:r>
      <w:r>
        <w:rPr>
          <w:spacing w:val="-1"/>
          <w:sz w:val="28"/>
          <w:szCs w:val="28"/>
        </w:rPr>
        <w:t xml:space="preserve"> 分（例如 ：共 10 讲</w:t>
      </w:r>
      <w:r>
        <w:rPr>
          <w:rFonts w:hint="eastAsia"/>
          <w:spacing w:val="-1"/>
          <w:sz w:val="28"/>
          <w:szCs w:val="28"/>
          <w:lang w:eastAsia="zh-CN"/>
        </w:rPr>
        <w:t>，</w:t>
      </w:r>
      <w:r>
        <w:rPr>
          <w:spacing w:val="-1"/>
          <w:sz w:val="28"/>
          <w:szCs w:val="28"/>
        </w:rPr>
        <w:t>学习 1 讲 ，得</w:t>
      </w:r>
      <w:r>
        <w:rPr>
          <w:rFonts w:hint="eastAsia"/>
          <w:spacing w:val="-1"/>
          <w:sz w:val="28"/>
          <w:szCs w:val="28"/>
          <w:lang w:val="en-US" w:eastAsia="zh-CN"/>
        </w:rPr>
        <w:t>4</w:t>
      </w:r>
      <w:r>
        <w:rPr>
          <w:spacing w:val="-1"/>
          <w:sz w:val="28"/>
          <w:szCs w:val="28"/>
        </w:rPr>
        <w:t>分）。</w:t>
      </w:r>
    </w:p>
    <w:p w14:paraId="369C437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在线考试 ：计 60 分（考试试卷分值为 100 分 ，按照 60%比例得分）。</w:t>
      </w:r>
    </w:p>
    <w:p w14:paraId="5893897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" w:right="34" w:hanging="6"/>
        <w:textAlignment w:val="baseline"/>
        <w:rPr>
          <w:spacing w:val="-1"/>
          <w:sz w:val="28"/>
          <w:szCs w:val="28"/>
        </w:rPr>
      </w:pPr>
    </w:p>
    <w:p w14:paraId="0F3ACCC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2" w:line="221" w:lineRule="auto"/>
        <w:textAlignment w:val="baseline"/>
        <w:rPr>
          <w:spacing w:val="-6"/>
          <w:sz w:val="28"/>
          <w:szCs w:val="28"/>
        </w:rPr>
      </w:pP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123825</wp:posOffset>
            </wp:positionV>
            <wp:extent cx="5588635" cy="3164840"/>
            <wp:effectExtent l="9525" t="9525" r="21590" b="26035"/>
            <wp:wrapNone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88635" cy="31648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2152CCE8">
      <w:pPr>
        <w:pStyle w:val="2"/>
        <w:spacing w:before="232" w:line="221" w:lineRule="auto"/>
        <w:rPr>
          <w:spacing w:val="-6"/>
          <w:sz w:val="28"/>
          <w:szCs w:val="28"/>
        </w:rPr>
      </w:pPr>
    </w:p>
    <w:p w14:paraId="595038C4">
      <w:pPr>
        <w:pStyle w:val="2"/>
        <w:numPr>
          <w:ilvl w:val="0"/>
          <w:numId w:val="0"/>
        </w:numPr>
        <w:spacing w:line="240" w:lineRule="auto"/>
        <w:rPr>
          <w:spacing w:val="-8"/>
          <w:sz w:val="28"/>
          <w:szCs w:val="28"/>
        </w:rPr>
      </w:pPr>
    </w:p>
    <w:p w14:paraId="51C0BA8A">
      <w:pPr>
        <w:pStyle w:val="2"/>
        <w:numPr>
          <w:ilvl w:val="0"/>
          <w:numId w:val="0"/>
        </w:numPr>
        <w:spacing w:line="240" w:lineRule="auto"/>
        <w:rPr>
          <w:spacing w:val="-8"/>
          <w:sz w:val="28"/>
          <w:szCs w:val="28"/>
        </w:rPr>
      </w:pPr>
    </w:p>
    <w:p w14:paraId="3ACBB691">
      <w:pPr>
        <w:pStyle w:val="2"/>
        <w:numPr>
          <w:ilvl w:val="0"/>
          <w:numId w:val="0"/>
        </w:numPr>
        <w:spacing w:line="240" w:lineRule="auto"/>
        <w:rPr>
          <w:spacing w:val="-8"/>
          <w:sz w:val="28"/>
          <w:szCs w:val="28"/>
        </w:rPr>
      </w:pPr>
    </w:p>
    <w:p w14:paraId="2B671E9B">
      <w:pPr>
        <w:pStyle w:val="2"/>
        <w:numPr>
          <w:ilvl w:val="0"/>
          <w:numId w:val="0"/>
        </w:numPr>
        <w:spacing w:line="240" w:lineRule="auto"/>
        <w:rPr>
          <w:spacing w:val="-8"/>
          <w:sz w:val="28"/>
          <w:szCs w:val="28"/>
        </w:rPr>
      </w:pPr>
    </w:p>
    <w:p w14:paraId="04229E5E">
      <w:pPr>
        <w:pStyle w:val="2"/>
        <w:numPr>
          <w:ilvl w:val="0"/>
          <w:numId w:val="0"/>
        </w:numPr>
        <w:spacing w:line="240" w:lineRule="auto"/>
        <w:rPr>
          <w:spacing w:val="-8"/>
          <w:sz w:val="28"/>
          <w:szCs w:val="28"/>
        </w:rPr>
      </w:pPr>
    </w:p>
    <w:p w14:paraId="34473A16">
      <w:pPr>
        <w:pStyle w:val="2"/>
        <w:numPr>
          <w:ilvl w:val="0"/>
          <w:numId w:val="0"/>
        </w:numPr>
        <w:spacing w:line="240" w:lineRule="auto"/>
        <w:rPr>
          <w:spacing w:val="-8"/>
          <w:sz w:val="28"/>
          <w:szCs w:val="28"/>
        </w:rPr>
      </w:pPr>
    </w:p>
    <w:p w14:paraId="600C68B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spacing w:val="-5"/>
          <w:sz w:val="28"/>
          <w:szCs w:val="28"/>
        </w:rPr>
      </w:pPr>
    </w:p>
    <w:p w14:paraId="68E4D01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spacing w:val="-5"/>
          <w:sz w:val="28"/>
          <w:szCs w:val="28"/>
        </w:rPr>
      </w:pPr>
    </w:p>
    <w:p w14:paraId="3296F66A">
      <w:pPr>
        <w:spacing w:line="240" w:lineRule="auto"/>
      </w:pPr>
    </w:p>
    <w:p w14:paraId="69759AC0">
      <w:pPr>
        <w:spacing w:line="240" w:lineRule="auto"/>
      </w:pPr>
    </w:p>
    <w:p w14:paraId="770B64AD">
      <w:pPr>
        <w:pStyle w:val="2"/>
        <w:spacing w:before="102" w:line="221" w:lineRule="auto"/>
        <w:jc w:val="both"/>
        <w:rPr>
          <w:rFonts w:hint="eastAsia" w:eastAsia="微软雅黑"/>
          <w:lang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（3）选择课程</w:t>
      </w:r>
      <w:r>
        <w:rPr>
          <w:rFonts w:hint="eastAsia"/>
          <w:spacing w:val="-1"/>
          <w:sz w:val="28"/>
          <w:szCs w:val="28"/>
          <w:lang w:eastAsia="zh-CN"/>
        </w:rPr>
        <w:t>，开始</w:t>
      </w:r>
      <w:r>
        <w:rPr>
          <w:spacing w:val="-11"/>
          <w:sz w:val="28"/>
          <w:szCs w:val="28"/>
        </w:rPr>
        <w:t>学习</w:t>
      </w:r>
      <w:r>
        <w:rPr>
          <w:rFonts w:hint="eastAsia"/>
          <w:spacing w:val="-11"/>
          <w:sz w:val="28"/>
          <w:szCs w:val="28"/>
          <w:lang w:eastAsia="zh-CN"/>
        </w:rPr>
        <w:t>各章节</w:t>
      </w:r>
      <w:r>
        <w:rPr>
          <w:spacing w:val="-11"/>
          <w:sz w:val="28"/>
          <w:szCs w:val="28"/>
        </w:rPr>
        <w:t>教学视频 ，</w:t>
      </w:r>
      <w:r>
        <w:rPr>
          <w:rFonts w:hint="eastAsia"/>
          <w:spacing w:val="-11"/>
          <w:sz w:val="28"/>
          <w:szCs w:val="28"/>
          <w:lang w:eastAsia="zh-CN"/>
        </w:rPr>
        <w:t>学习后</w:t>
      </w:r>
      <w:r>
        <w:rPr>
          <w:spacing w:val="-12"/>
          <w:sz w:val="28"/>
          <w:szCs w:val="28"/>
        </w:rPr>
        <w:t xml:space="preserve">即可得分 </w:t>
      </w:r>
      <w:r>
        <w:rPr>
          <w:rFonts w:hint="eastAsia"/>
          <w:spacing w:val="-12"/>
          <w:sz w:val="28"/>
          <w:szCs w:val="28"/>
          <w:lang w:eastAsia="zh-CN"/>
        </w:rPr>
        <w:t>。</w:t>
      </w:r>
    </w:p>
    <w:p w14:paraId="3E3394F9">
      <w:pPr>
        <w:spacing w:line="240" w:lineRule="auto"/>
        <w:jc w:val="center"/>
      </w:pPr>
    </w:p>
    <w:p w14:paraId="64A3A6A3">
      <w:pPr>
        <w:spacing w:line="240" w:lineRule="auto"/>
        <w:jc w:val="center"/>
      </w:pPr>
      <w:r>
        <w:drawing>
          <wp:inline distT="0" distB="0" distL="114300" distR="114300">
            <wp:extent cx="5594985" cy="3214370"/>
            <wp:effectExtent l="9525" t="9525" r="15240" b="146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94985" cy="32143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5CE0C00">
      <w:pPr>
        <w:spacing w:line="240" w:lineRule="auto"/>
        <w:jc w:val="both"/>
        <w:rPr>
          <w:rFonts w:hint="default" w:eastAsia="宋体"/>
          <w:lang w:val="en-US" w:eastAsia="zh-CN"/>
        </w:rPr>
      </w:pPr>
    </w:p>
    <w:p w14:paraId="08B408A9">
      <w:pPr>
        <w:pStyle w:val="2"/>
        <w:spacing w:before="103" w:line="221" w:lineRule="auto"/>
        <w:rPr>
          <w:rFonts w:hint="eastAsia"/>
          <w:lang w:eastAsia="zh-CN"/>
        </w:rPr>
      </w:pPr>
    </w:p>
    <w:p w14:paraId="57B926DE">
      <w:pPr>
        <w:pStyle w:val="2"/>
        <w:spacing w:before="103" w:line="221" w:lineRule="auto"/>
        <w:rPr>
          <w:rFonts w:hint="eastAsia"/>
          <w:spacing w:val="-1"/>
          <w:sz w:val="28"/>
          <w:szCs w:val="28"/>
          <w:lang w:eastAsia="zh-CN"/>
        </w:rPr>
        <w:sectPr>
          <w:footerReference r:id="rId5" w:type="default"/>
          <w:pgSz w:w="11906" w:h="16840"/>
          <w:pgMar w:top="1440" w:right="1134" w:bottom="1440" w:left="1134" w:header="567" w:footer="992" w:gutter="0"/>
          <w:pgNumType w:fmt="decimal"/>
          <w:cols w:space="0" w:num="1"/>
          <w:rtlGutter w:val="0"/>
          <w:docGrid w:linePitch="0" w:charSpace="0"/>
        </w:sectPr>
      </w:pPr>
      <w:r>
        <w:rPr>
          <w:rFonts w:hint="eastAsia"/>
          <w:spacing w:val="-1"/>
          <w:sz w:val="28"/>
          <w:szCs w:val="28"/>
          <w:lang w:val="en-US" w:eastAsia="zh-CN"/>
        </w:rPr>
        <w:t>（4）</w:t>
      </w: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1083945</wp:posOffset>
            </wp:positionV>
            <wp:extent cx="5722620" cy="3388995"/>
            <wp:effectExtent l="9525" t="9525" r="20955" b="11430"/>
            <wp:wrapNone/>
            <wp:docPr id="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22620" cy="33889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pacing w:val="-1"/>
          <w:sz w:val="28"/>
          <w:szCs w:val="28"/>
          <w:lang w:eastAsia="zh-CN"/>
        </w:rPr>
        <w:t>结束学习前，请点击左侧“</w:t>
      </w:r>
      <w:r>
        <w:rPr>
          <w:rFonts w:hint="eastAsia"/>
          <w:spacing w:val="-1"/>
          <w:sz w:val="28"/>
          <w:szCs w:val="28"/>
          <w:lang w:val="en-US" w:eastAsia="zh-CN"/>
        </w:rPr>
        <w:t>保存学习进度</w:t>
      </w:r>
      <w:r>
        <w:rPr>
          <w:rFonts w:hint="eastAsia"/>
          <w:spacing w:val="-1"/>
          <w:sz w:val="28"/>
          <w:szCs w:val="28"/>
          <w:lang w:eastAsia="zh-CN"/>
        </w:rPr>
        <w:t>”</w:t>
      </w:r>
      <w:r>
        <w:rPr>
          <w:spacing w:val="-1"/>
          <w:sz w:val="28"/>
          <w:szCs w:val="28"/>
        </w:rPr>
        <w:t>后</w:t>
      </w:r>
      <w:r>
        <w:rPr>
          <w:rFonts w:hint="eastAsia"/>
          <w:spacing w:val="-1"/>
          <w:sz w:val="28"/>
          <w:szCs w:val="28"/>
          <w:lang w:eastAsia="zh-CN"/>
        </w:rPr>
        <w:t>。</w:t>
      </w:r>
      <w:r>
        <w:rPr>
          <w:spacing w:val="-1"/>
          <w:sz w:val="28"/>
          <w:szCs w:val="28"/>
        </w:rPr>
        <w:t xml:space="preserve"> 点击返回 ，</w:t>
      </w:r>
      <w:r>
        <w:rPr>
          <w:spacing w:val="-5"/>
          <w:sz w:val="28"/>
          <w:szCs w:val="28"/>
        </w:rPr>
        <w:t>点击实时计算按钮 ，即可刷新成绩。（见下图</w:t>
      </w:r>
      <w:r>
        <w:rPr>
          <w:spacing w:val="-6"/>
          <w:sz w:val="28"/>
          <w:szCs w:val="28"/>
        </w:rPr>
        <w:t xml:space="preserve"> ）</w:t>
      </w:r>
      <w:r>
        <w:rPr>
          <w:rFonts w:hint="eastAsia"/>
          <w:spacing w:val="-6"/>
          <w:sz w:val="28"/>
          <w:szCs w:val="28"/>
          <w:lang w:eastAsia="zh-CN"/>
        </w:rPr>
        <w:t>，</w:t>
      </w:r>
      <w:r>
        <w:rPr>
          <w:spacing w:val="-1"/>
          <w:sz w:val="28"/>
          <w:szCs w:val="28"/>
        </w:rPr>
        <w:t>切记不要直接关闭窗口</w:t>
      </w:r>
      <w:r>
        <w:rPr>
          <w:rFonts w:hint="eastAsia"/>
          <w:spacing w:val="-1"/>
          <w:sz w:val="28"/>
          <w:szCs w:val="28"/>
          <w:lang w:eastAsia="zh-CN"/>
        </w:rPr>
        <w:t>。</w:t>
      </w:r>
    </w:p>
    <w:p w14:paraId="654C2F58">
      <w:pPr>
        <w:spacing w:line="240" w:lineRule="auto"/>
        <w:jc w:val="center"/>
      </w:pPr>
      <w:r>
        <w:drawing>
          <wp:inline distT="0" distB="0" distL="114300" distR="114300">
            <wp:extent cx="5661660" cy="4304030"/>
            <wp:effectExtent l="0" t="0" r="0" b="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rcRect b="8033"/>
                    <a:stretch>
                      <a:fillRect/>
                    </a:stretch>
                  </pic:blipFill>
                  <pic:spPr>
                    <a:xfrm>
                      <a:off x="0" y="0"/>
                      <a:ext cx="5661660" cy="43040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F966D7D">
      <w:pPr>
        <w:spacing w:line="240" w:lineRule="auto"/>
        <w:jc w:val="center"/>
      </w:pPr>
    </w:p>
    <w:p w14:paraId="30680A2D">
      <w:pPr>
        <w:spacing w:line="240" w:lineRule="auto"/>
        <w:jc w:val="center"/>
      </w:pPr>
    </w:p>
    <w:p w14:paraId="48CE16D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left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-1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-1"/>
          <w:kern w:val="0"/>
          <w:sz w:val="28"/>
          <w:szCs w:val="28"/>
          <w:lang w:val="en-US" w:eastAsia="zh-CN" w:bidi="ar-SA"/>
        </w:rPr>
        <w:t>课件学习完成后，返回主界面。点击学期旁的“刷新”按钮 ，同步学习进</w:t>
      </w:r>
    </w:p>
    <w:p w14:paraId="4F5A65E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left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-1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-1"/>
          <w:kern w:val="0"/>
          <w:sz w:val="28"/>
          <w:szCs w:val="28"/>
          <w:lang w:val="en-US" w:eastAsia="zh-CN" w:bidi="ar-SA"/>
        </w:rPr>
        <w:t>度。（见下图 ）</w:t>
      </w:r>
    </w:p>
    <w:p w14:paraId="3B5F841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left"/>
        <w:textAlignment w:val="baseline"/>
        <w:rPr>
          <w:spacing w:val="-9"/>
          <w:sz w:val="28"/>
          <w:szCs w:val="28"/>
        </w:rPr>
      </w:pPr>
    </w:p>
    <w:p w14:paraId="6C98555F">
      <w:pPr>
        <w:spacing w:line="240" w:lineRule="auto"/>
        <w:ind w:firstLine="0"/>
        <w:jc w:val="center"/>
      </w:pPr>
      <w:r>
        <w:drawing>
          <wp:inline distT="0" distB="0" distL="114300" distR="114300">
            <wp:extent cx="5570220" cy="2786380"/>
            <wp:effectExtent l="9525" t="9525" r="20955" b="23495"/>
            <wp:docPr id="3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70220" cy="27863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3B9995">
      <w:pPr>
        <w:spacing w:line="247" w:lineRule="auto"/>
        <w:rPr>
          <w:rFonts w:ascii="Arial"/>
          <w:sz w:val="21"/>
        </w:rPr>
      </w:pPr>
    </w:p>
    <w:p w14:paraId="491ECA06">
      <w:pPr>
        <w:pStyle w:val="2"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spacing w:val="-8"/>
        </w:rPr>
        <w:sectPr>
          <w:footerReference r:id="rId6" w:type="default"/>
          <w:pgSz w:w="11906" w:h="16840"/>
          <w:pgMar w:top="1440" w:right="1134" w:bottom="1440" w:left="1134" w:header="567" w:footer="992" w:gutter="0"/>
          <w:pgNumType w:fmt="decimal"/>
          <w:cols w:space="0" w:num="1"/>
          <w:rtlGutter w:val="0"/>
          <w:docGrid w:linePitch="0" w:charSpace="0"/>
        </w:sectPr>
      </w:pPr>
    </w:p>
    <w:p w14:paraId="2963D05B">
      <w:pPr>
        <w:spacing w:line="240" w:lineRule="auto"/>
        <w:jc w:val="center"/>
      </w:pPr>
    </w:p>
    <w:p w14:paraId="40F0E04F">
      <w:pPr>
        <w:spacing w:line="240" w:lineRule="auto"/>
        <w:jc w:val="both"/>
      </w:pPr>
    </w:p>
    <w:p w14:paraId="11C789A0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Chars="0" w:right="0" w:rightChars="0"/>
        <w:textAlignment w:val="baseline"/>
        <w:rPr>
          <w:rFonts w:hint="eastAsia"/>
          <w:spacing w:val="-10"/>
          <w:sz w:val="28"/>
          <w:szCs w:val="28"/>
          <w:lang w:val="en-US" w:eastAsia="zh-CN"/>
        </w:rPr>
      </w:pPr>
      <w:r>
        <w:rPr>
          <w:rFonts w:hint="eastAsia"/>
          <w:spacing w:val="-10"/>
          <w:sz w:val="28"/>
          <w:szCs w:val="28"/>
          <w:lang w:val="en-US" w:eastAsia="zh-CN"/>
        </w:rPr>
        <w:t>6、练习题库：点击“练</w:t>
      </w:r>
      <w:bookmarkStart w:id="0" w:name="_GoBack"/>
      <w:bookmarkEnd w:id="0"/>
      <w:r>
        <w:rPr>
          <w:rFonts w:hint="eastAsia"/>
          <w:spacing w:val="-10"/>
          <w:sz w:val="28"/>
          <w:szCs w:val="28"/>
          <w:lang w:val="en-US" w:eastAsia="zh-CN"/>
        </w:rPr>
        <w:t>习题库” ， 完成作业练习 ，巩固学习知识。</w:t>
      </w:r>
    </w:p>
    <w:p w14:paraId="56186577">
      <w:pPr>
        <w:spacing w:line="253" w:lineRule="auto"/>
        <w:rPr>
          <w:rFonts w:ascii="Arial"/>
          <w:sz w:val="21"/>
        </w:rPr>
      </w:pPr>
    </w:p>
    <w:p w14:paraId="79A8183B">
      <w:pPr>
        <w:spacing w:line="240" w:lineRule="auto"/>
        <w:ind w:firstLine="0"/>
        <w:jc w:val="center"/>
      </w:pPr>
      <w:r>
        <w:drawing>
          <wp:inline distT="0" distB="0" distL="114300" distR="114300">
            <wp:extent cx="5579745" cy="3208020"/>
            <wp:effectExtent l="9525" t="9525" r="11430" b="2095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208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4E9920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Chars="0" w:right="0" w:rightChars="0"/>
        <w:textAlignment w:val="baseline"/>
        <w:rPr>
          <w:rFonts w:hint="default"/>
          <w:spacing w:val="-8"/>
          <w:sz w:val="28"/>
          <w:szCs w:val="28"/>
          <w:lang w:val="en-US" w:eastAsia="zh-CN"/>
        </w:rPr>
      </w:pPr>
      <w:r>
        <w:rPr>
          <w:rFonts w:hint="eastAsia"/>
          <w:spacing w:val="-10"/>
          <w:sz w:val="28"/>
          <w:szCs w:val="28"/>
          <w:lang w:val="en-US" w:eastAsia="zh-CN"/>
        </w:rPr>
        <w:t>7 、线上</w:t>
      </w:r>
      <w:r>
        <w:rPr>
          <w:spacing w:val="-10"/>
          <w:sz w:val="28"/>
          <w:szCs w:val="28"/>
        </w:rPr>
        <w:t>考试</w:t>
      </w:r>
      <w:r>
        <w:rPr>
          <w:rFonts w:hint="eastAsia"/>
          <w:spacing w:val="-10"/>
          <w:sz w:val="28"/>
          <w:szCs w:val="28"/>
          <w:lang w:eastAsia="zh-CN"/>
        </w:rPr>
        <w:t>安排</w:t>
      </w:r>
      <w:r>
        <w:rPr>
          <w:spacing w:val="-10"/>
          <w:sz w:val="28"/>
          <w:szCs w:val="28"/>
        </w:rPr>
        <w:t xml:space="preserve"> ：</w:t>
      </w:r>
      <w:r>
        <w:rPr>
          <w:rFonts w:hint="eastAsia"/>
          <w:spacing w:val="-10"/>
          <w:sz w:val="28"/>
          <w:szCs w:val="28"/>
          <w:lang w:eastAsia="zh-CN"/>
        </w:rPr>
        <w:t>（</w:t>
      </w:r>
      <w:r>
        <w:rPr>
          <w:rFonts w:hint="eastAsia"/>
          <w:spacing w:val="-10"/>
          <w:sz w:val="28"/>
          <w:szCs w:val="28"/>
          <w:lang w:val="en-US" w:eastAsia="zh-CN"/>
        </w:rPr>
        <w:t>1</w:t>
      </w:r>
      <w:r>
        <w:rPr>
          <w:rFonts w:hint="eastAsia"/>
          <w:spacing w:val="-10"/>
          <w:sz w:val="28"/>
          <w:szCs w:val="28"/>
          <w:lang w:eastAsia="zh-CN"/>
        </w:rPr>
        <w:t>）返回主界面，</w:t>
      </w:r>
      <w:r>
        <w:rPr>
          <w:spacing w:val="-10"/>
          <w:sz w:val="28"/>
          <w:szCs w:val="28"/>
        </w:rPr>
        <w:t>点击“线上考试安排”，</w:t>
      </w:r>
      <w:r>
        <w:rPr>
          <w:rFonts w:hint="eastAsia"/>
          <w:spacing w:val="-10"/>
          <w:sz w:val="28"/>
          <w:szCs w:val="28"/>
          <w:lang w:eastAsia="zh-CN"/>
        </w:rPr>
        <w:t>选择对应学期和</w:t>
      </w:r>
      <w:r>
        <w:rPr>
          <w:spacing w:val="-10"/>
          <w:sz w:val="28"/>
          <w:szCs w:val="28"/>
        </w:rPr>
        <w:t>考试科目 ，</w:t>
      </w:r>
      <w:r>
        <w:rPr>
          <w:rFonts w:hint="eastAsia"/>
          <w:spacing w:val="-8"/>
          <w:sz w:val="28"/>
          <w:szCs w:val="28"/>
          <w:lang w:val="en-US" w:eastAsia="zh-CN"/>
        </w:rPr>
        <w:t>点击“查看</w:t>
      </w:r>
      <w:r>
        <w:rPr>
          <w:rFonts w:hint="default"/>
          <w:spacing w:val="-8"/>
          <w:sz w:val="28"/>
          <w:szCs w:val="28"/>
          <w:lang w:val="en-US" w:eastAsia="zh-CN"/>
        </w:rPr>
        <w:t>”</w:t>
      </w:r>
      <w:r>
        <w:rPr>
          <w:rFonts w:hint="eastAsia"/>
          <w:spacing w:val="-8"/>
          <w:sz w:val="28"/>
          <w:szCs w:val="28"/>
          <w:lang w:val="en-US" w:eastAsia="zh-CN"/>
        </w:rPr>
        <w:t>，即可进入考试界面。</w:t>
      </w:r>
    </w:p>
    <w:p w14:paraId="5866E368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  <w:jc w:val="center"/>
      </w:pPr>
      <w:r>
        <w:drawing>
          <wp:inline distT="0" distB="0" distL="114300" distR="114300">
            <wp:extent cx="5678170" cy="1695450"/>
            <wp:effectExtent l="0" t="0" r="177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7817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0511A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  <w:rPr>
          <w:spacing w:val="-8"/>
          <w:sz w:val="28"/>
          <w:szCs w:val="28"/>
        </w:rPr>
        <w:sectPr>
          <w:footerReference r:id="rId7" w:type="default"/>
          <w:pgSz w:w="11906" w:h="16840"/>
          <w:pgMar w:top="1440" w:right="1134" w:bottom="1440" w:left="1134" w:header="567" w:footer="992" w:gutter="0"/>
          <w:pgNumType w:fmt="decimal"/>
          <w:cols w:space="0" w:num="1"/>
          <w:rtlGutter w:val="0"/>
          <w:docGrid w:linePitch="0" w:charSpace="0"/>
        </w:sectPr>
      </w:pPr>
    </w:p>
    <w:p w14:paraId="441F50D1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  <w:rPr>
          <w:rFonts w:hint="default"/>
          <w:spacing w:val="-17"/>
          <w:sz w:val="28"/>
          <w:szCs w:val="28"/>
          <w:lang w:val="en-US"/>
        </w:rPr>
      </w:pPr>
      <w:r>
        <w:rPr>
          <w:spacing w:val="-8"/>
          <w:sz w:val="28"/>
          <w:szCs w:val="28"/>
        </w:rPr>
        <w:t xml:space="preserve">（ </w:t>
      </w:r>
      <w:r>
        <w:rPr>
          <w:rFonts w:hint="eastAsia"/>
          <w:spacing w:val="-8"/>
          <w:sz w:val="28"/>
          <w:szCs w:val="28"/>
          <w:lang w:val="en-US" w:eastAsia="zh-CN"/>
        </w:rPr>
        <w:t xml:space="preserve">2 </w:t>
      </w:r>
      <w:r>
        <w:rPr>
          <w:spacing w:val="-8"/>
          <w:sz w:val="28"/>
          <w:szCs w:val="28"/>
        </w:rPr>
        <w:t>）</w:t>
      </w:r>
      <w:r>
        <w:rPr>
          <w:rFonts w:hint="eastAsia"/>
          <w:spacing w:val="-17"/>
          <w:sz w:val="28"/>
          <w:szCs w:val="28"/>
          <w:lang w:val="en-US" w:eastAsia="zh-CN"/>
        </w:rPr>
        <w:t>点击“正考</w:t>
      </w:r>
      <w:r>
        <w:rPr>
          <w:rFonts w:hint="default"/>
          <w:spacing w:val="-17"/>
          <w:sz w:val="28"/>
          <w:szCs w:val="28"/>
          <w:lang w:val="en-US" w:eastAsia="zh-CN"/>
        </w:rPr>
        <w:t>”</w:t>
      </w:r>
      <w:r>
        <w:rPr>
          <w:rFonts w:hint="eastAsia"/>
          <w:spacing w:val="-17"/>
          <w:sz w:val="28"/>
          <w:szCs w:val="28"/>
          <w:lang w:val="en-US" w:eastAsia="zh-CN"/>
        </w:rPr>
        <w:t>进入考试，根据提示完成人脸识别，识别成功后即可参与考试</w:t>
      </w:r>
    </w:p>
    <w:p w14:paraId="0ABE0B51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  <w:jc w:val="center"/>
      </w:pPr>
      <w:r>
        <w:drawing>
          <wp:inline distT="0" distB="0" distL="114300" distR="114300">
            <wp:extent cx="5046345" cy="2688590"/>
            <wp:effectExtent l="9525" t="9525" r="11430" b="26035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25"/>
                    <a:srcRect b="7548"/>
                    <a:stretch>
                      <a:fillRect/>
                    </a:stretch>
                  </pic:blipFill>
                  <pic:spPr>
                    <a:xfrm>
                      <a:off x="0" y="0"/>
                      <a:ext cx="5046345" cy="26885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45FCB2B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  <w:jc w:val="center"/>
      </w:pPr>
    </w:p>
    <w:p w14:paraId="0920772E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  <w:jc w:val="center"/>
      </w:pPr>
      <w:r>
        <w:drawing>
          <wp:inline distT="0" distB="0" distL="114300" distR="114300">
            <wp:extent cx="5052695" cy="2616200"/>
            <wp:effectExtent l="9525" t="9525" r="24130" b="22225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52695" cy="2616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9D4AF9A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  <w:jc w:val="center"/>
      </w:pPr>
      <w:r>
        <w:drawing>
          <wp:inline distT="0" distB="0" distL="114300" distR="114300">
            <wp:extent cx="2479675" cy="4938395"/>
            <wp:effectExtent l="9525" t="9525" r="25400" b="2413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79675" cy="49383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77F613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Chars="0" w:right="0" w:rightChars="0"/>
        <w:textAlignment w:val="baseline"/>
        <w:rPr>
          <w:rFonts w:hint="default" w:eastAsia="微软雅黑"/>
          <w:sz w:val="28"/>
          <w:szCs w:val="28"/>
          <w:lang w:val="en-US" w:eastAsia="zh-CN"/>
        </w:rPr>
      </w:pPr>
      <w:r>
        <w:rPr>
          <w:spacing w:val="-8"/>
          <w:sz w:val="28"/>
          <w:szCs w:val="28"/>
        </w:rPr>
        <w:t xml:space="preserve">（ </w:t>
      </w:r>
      <w:r>
        <w:rPr>
          <w:rFonts w:hint="eastAsia"/>
          <w:spacing w:val="-8"/>
          <w:sz w:val="28"/>
          <w:szCs w:val="28"/>
          <w:lang w:val="en-US" w:eastAsia="zh-CN"/>
        </w:rPr>
        <w:t xml:space="preserve">3 </w:t>
      </w:r>
      <w:r>
        <w:rPr>
          <w:spacing w:val="-8"/>
          <w:sz w:val="28"/>
          <w:szCs w:val="28"/>
        </w:rPr>
        <w:t>）</w:t>
      </w:r>
      <w:r>
        <w:rPr>
          <w:rFonts w:hint="eastAsia"/>
          <w:spacing w:val="-8"/>
          <w:sz w:val="28"/>
          <w:szCs w:val="28"/>
          <w:lang w:val="en-US" w:eastAsia="zh-CN"/>
        </w:rPr>
        <w:t>按序进行答题，全部答完后可点击“答题卡”进行检查，核对完成后点击”保存“，点击“交卷</w:t>
      </w:r>
      <w:r>
        <w:rPr>
          <w:rFonts w:hint="default"/>
          <w:spacing w:val="-8"/>
          <w:sz w:val="28"/>
          <w:szCs w:val="28"/>
          <w:lang w:val="en-US" w:eastAsia="zh-CN"/>
        </w:rPr>
        <w:t>”</w:t>
      </w:r>
      <w:r>
        <w:rPr>
          <w:rFonts w:hint="eastAsia"/>
          <w:spacing w:val="-8"/>
          <w:sz w:val="28"/>
          <w:szCs w:val="28"/>
          <w:lang w:val="en-US" w:eastAsia="zh-CN"/>
        </w:rPr>
        <w:t>即可。</w:t>
      </w:r>
    </w:p>
    <w:p w14:paraId="231FEB42">
      <w:pPr>
        <w:pStyle w:val="2"/>
        <w:numPr>
          <w:ilvl w:val="0"/>
          <w:numId w:val="0"/>
        </w:numPr>
        <w:spacing w:before="262" w:line="331" w:lineRule="auto"/>
        <w:ind w:leftChars="0" w:right="21" w:rightChars="0"/>
        <w:jc w:val="center"/>
        <w:rPr>
          <w:rFonts w:hint="default"/>
          <w:lang w:val="en-US" w:eastAsia="zh-CN"/>
        </w:rPr>
        <w:sectPr>
          <w:pgSz w:w="11906" w:h="16840"/>
          <w:pgMar w:top="1440" w:right="1134" w:bottom="1440" w:left="1134" w:header="567" w:footer="992" w:gutter="0"/>
          <w:pgNumType w:fmt="decimal"/>
          <w:cols w:space="0" w:num="1"/>
          <w:rtlGutter w:val="0"/>
          <w:docGrid w:linePitch="0" w:charSpace="0"/>
        </w:sectPr>
      </w:pPr>
      <w:r>
        <w:drawing>
          <wp:inline distT="0" distB="0" distL="114300" distR="114300">
            <wp:extent cx="5579745" cy="2264410"/>
            <wp:effectExtent l="9525" t="9525" r="11430" b="1206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22644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50D01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outlineLvl w:val="1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pacing w:val="11"/>
          <w:sz w:val="32"/>
          <w:szCs w:val="32"/>
        </w:rPr>
        <w:t>二、手机</w:t>
      </w:r>
      <w:r>
        <w:rPr>
          <w:rFonts w:hint="eastAsia" w:ascii="微软雅黑" w:hAnsi="微软雅黑" w:eastAsia="微软雅黑" w:cs="微软雅黑"/>
          <w:b/>
          <w:bCs/>
          <w:spacing w:val="-47"/>
          <w:sz w:val="32"/>
          <w:szCs w:val="32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APP</w:t>
      </w:r>
      <w:r>
        <w:rPr>
          <w:rFonts w:hint="eastAsia" w:ascii="微软雅黑" w:hAnsi="微软雅黑" w:eastAsia="微软雅黑" w:cs="微软雅黑"/>
          <w:b/>
          <w:bCs/>
          <w:spacing w:val="35"/>
          <w:w w:val="101"/>
          <w:sz w:val="32"/>
          <w:szCs w:val="32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pacing w:val="11"/>
          <w:sz w:val="32"/>
          <w:szCs w:val="32"/>
        </w:rPr>
        <w:t>操作流程</w:t>
      </w:r>
    </w:p>
    <w:p w14:paraId="6973FB2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outlineLvl w:val="2"/>
        <w:rPr>
          <w:sz w:val="28"/>
          <w:szCs w:val="28"/>
        </w:rPr>
      </w:pPr>
      <w:r>
        <w:rPr>
          <w:b/>
          <w:bCs/>
          <w:spacing w:val="3"/>
          <w:sz w:val="28"/>
          <w:szCs w:val="28"/>
        </w:rPr>
        <w:t xml:space="preserve">（一）下载安装 </w:t>
      </w:r>
      <w:r>
        <w:rPr>
          <w:b/>
          <w:bCs/>
          <w:sz w:val="28"/>
          <w:szCs w:val="28"/>
        </w:rPr>
        <w:t>APP</w:t>
      </w:r>
    </w:p>
    <w:p w14:paraId="0B6C241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left"/>
        <w:textAlignment w:val="baseline"/>
        <w:rPr>
          <w:rFonts w:hint="eastAsia"/>
          <w:spacing w:val="-8"/>
          <w:sz w:val="28"/>
          <w:szCs w:val="28"/>
          <w:lang w:eastAsia="zh-CN"/>
        </w:rPr>
      </w:pPr>
      <w:r>
        <w:rPr>
          <w:rFonts w:hint="eastAsia"/>
          <w:spacing w:val="-8"/>
          <w:sz w:val="28"/>
          <w:szCs w:val="28"/>
          <w:lang w:eastAsia="zh-CN"/>
        </w:rPr>
        <w:t>手机搜索</w:t>
      </w:r>
      <w:r>
        <w:rPr>
          <w:spacing w:val="-8"/>
          <w:sz w:val="28"/>
          <w:szCs w:val="28"/>
        </w:rPr>
        <w:t>“柠檬文才学堂”</w:t>
      </w:r>
      <w:r>
        <w:rPr>
          <w:rFonts w:hint="eastAsia"/>
          <w:spacing w:val="-8"/>
          <w:sz w:val="28"/>
          <w:szCs w:val="28"/>
          <w:lang w:val="en-US" w:eastAsia="zh-CN"/>
        </w:rPr>
        <w:t>APP，下载</w:t>
      </w:r>
      <w:r>
        <w:rPr>
          <w:spacing w:val="-8"/>
          <w:sz w:val="28"/>
          <w:szCs w:val="28"/>
        </w:rPr>
        <w:t>安装</w:t>
      </w:r>
      <w:r>
        <w:rPr>
          <w:rFonts w:hint="eastAsia"/>
          <w:spacing w:val="-8"/>
          <w:sz w:val="28"/>
          <w:szCs w:val="28"/>
          <w:lang w:eastAsia="zh-CN"/>
        </w:rPr>
        <w:t>。</w:t>
      </w:r>
    </w:p>
    <w:p w14:paraId="17B3278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left"/>
        <w:textAlignment w:val="baseline"/>
        <w:rPr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>（</w:t>
      </w:r>
      <w:r>
        <w:rPr>
          <w:b/>
          <w:bCs/>
          <w:spacing w:val="25"/>
          <w:sz w:val="28"/>
          <w:szCs w:val="28"/>
        </w:rPr>
        <w:t xml:space="preserve"> </w:t>
      </w:r>
      <w:r>
        <w:rPr>
          <w:b/>
          <w:bCs/>
          <w:spacing w:val="-11"/>
          <w:sz w:val="28"/>
          <w:szCs w:val="28"/>
        </w:rPr>
        <w:t>二 ）登录使用 APP</w:t>
      </w:r>
    </w:p>
    <w:p w14:paraId="347AA7A3">
      <w:pPr>
        <w:pStyle w:val="2"/>
        <w:spacing w:before="278" w:line="184" w:lineRule="auto"/>
        <w:ind w:left="53"/>
        <w:rPr>
          <w:sz w:val="28"/>
          <w:szCs w:val="28"/>
        </w:rPr>
      </w:pPr>
      <w:r>
        <w:rPr>
          <w:spacing w:val="-4"/>
          <w:sz w:val="28"/>
          <w:szCs w:val="28"/>
        </w:rPr>
        <w:t>安装后打开 APP</w:t>
      </w:r>
      <w:r>
        <w:rPr>
          <w:spacing w:val="-3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，进入首页后点击右下角“我”</w:t>
      </w:r>
      <w:r>
        <w:rPr>
          <w:spacing w:val="-13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；</w:t>
      </w:r>
    </w:p>
    <w:p w14:paraId="7F7D12A7">
      <w:pPr>
        <w:pStyle w:val="2"/>
        <w:spacing w:before="247" w:line="789" w:lineRule="exact"/>
        <w:ind w:left="53"/>
        <w:rPr>
          <w:sz w:val="28"/>
          <w:szCs w:val="28"/>
        </w:rPr>
      </w:pPr>
      <w:r>
        <w:rPr>
          <w:spacing w:val="-4"/>
          <w:position w:val="-7"/>
          <w:sz w:val="28"/>
          <w:szCs w:val="28"/>
        </w:rPr>
        <w:t>点击</w:t>
      </w:r>
      <w:r>
        <w:rPr>
          <w:rFonts w:hint="eastAsia"/>
          <w:spacing w:val="-4"/>
          <w:position w:val="-7"/>
          <w:sz w:val="28"/>
          <w:szCs w:val="28"/>
          <w:lang w:eastAsia="zh-CN"/>
        </w:rPr>
        <w:t>右上角</w:t>
      </w:r>
      <w:r>
        <w:rPr>
          <w:rFonts w:hint="eastAsia"/>
          <w:spacing w:val="-4"/>
          <w:position w:val="-7"/>
          <w:sz w:val="28"/>
          <w:szCs w:val="28"/>
          <w:lang w:val="en-US" w:eastAsia="zh-CN"/>
        </w:rPr>
        <w:t xml:space="preserve">  </w:t>
      </w:r>
      <w:r>
        <w:rPr>
          <w:position w:val="-7"/>
          <w:sz w:val="28"/>
          <w:szCs w:val="28"/>
        </w:rPr>
        <w:drawing>
          <wp:inline distT="0" distB="0" distL="0" distR="0">
            <wp:extent cx="493395" cy="41910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3779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1"/>
          <w:position w:val="-7"/>
          <w:sz w:val="28"/>
          <w:szCs w:val="28"/>
        </w:rPr>
        <w:t xml:space="preserve"> </w:t>
      </w:r>
      <w:r>
        <w:rPr>
          <w:rFonts w:hint="eastAsia"/>
          <w:spacing w:val="-11"/>
          <w:position w:val="-7"/>
          <w:sz w:val="28"/>
          <w:szCs w:val="28"/>
          <w:lang w:val="en-US" w:eastAsia="zh-CN"/>
        </w:rPr>
        <w:t xml:space="preserve"> </w:t>
      </w:r>
      <w:r>
        <w:rPr>
          <w:rFonts w:hint="eastAsia"/>
          <w:spacing w:val="-11"/>
          <w:position w:val="-7"/>
          <w:sz w:val="28"/>
          <w:szCs w:val="28"/>
          <w:lang w:eastAsia="zh-CN"/>
        </w:rPr>
        <w:t>图标</w:t>
      </w:r>
      <w:r>
        <w:rPr>
          <w:spacing w:val="-4"/>
          <w:position w:val="-7"/>
          <w:sz w:val="28"/>
          <w:szCs w:val="28"/>
        </w:rPr>
        <w:t>，省份选择（</w:t>
      </w:r>
      <w:r>
        <w:rPr>
          <w:b/>
          <w:bCs/>
          <w:color w:val="FF0000"/>
          <w:spacing w:val="-4"/>
          <w:position w:val="-7"/>
          <w:sz w:val="28"/>
          <w:szCs w:val="28"/>
        </w:rPr>
        <w:t xml:space="preserve">湖南 </w:t>
      </w:r>
      <w:r>
        <w:rPr>
          <w:spacing w:val="-31"/>
          <w:position w:val="-7"/>
          <w:sz w:val="28"/>
          <w:szCs w:val="28"/>
        </w:rPr>
        <w:t>），</w:t>
      </w:r>
      <w:r>
        <w:rPr>
          <w:spacing w:val="-4"/>
          <w:position w:val="-7"/>
          <w:sz w:val="28"/>
          <w:szCs w:val="28"/>
        </w:rPr>
        <w:t>返回后点击“登录” ；</w:t>
      </w:r>
    </w:p>
    <w:p w14:paraId="59DE1E3D">
      <w:pPr>
        <w:pStyle w:val="2"/>
        <w:spacing w:before="103" w:line="224" w:lineRule="auto"/>
        <w:ind w:left="52"/>
        <w:rPr>
          <w:spacing w:val="-3"/>
          <w:sz w:val="28"/>
          <w:szCs w:val="28"/>
        </w:rPr>
      </w:pPr>
      <w:r>
        <w:rPr>
          <w:spacing w:val="-2"/>
          <w:sz w:val="28"/>
          <w:szCs w:val="28"/>
        </w:rPr>
        <w:t>选择学校“</w:t>
      </w:r>
      <w:r>
        <w:rPr>
          <w:rFonts w:hint="eastAsia"/>
          <w:b/>
          <w:bCs/>
          <w:color w:val="FF0000"/>
          <w:spacing w:val="-2"/>
          <w:sz w:val="28"/>
          <w:szCs w:val="28"/>
          <w:lang w:eastAsia="zh-CN"/>
        </w:rPr>
        <w:t>湖南农业大学</w:t>
      </w:r>
      <w:r>
        <w:rPr>
          <w:spacing w:val="-2"/>
          <w:sz w:val="28"/>
          <w:szCs w:val="28"/>
        </w:rPr>
        <w:t>”</w:t>
      </w:r>
      <w:r>
        <w:rPr>
          <w:spacing w:val="-1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；并输入</w:t>
      </w:r>
      <w:r>
        <w:rPr>
          <w:rFonts w:hint="eastAsia"/>
          <w:b w:val="0"/>
          <w:bCs w:val="0"/>
          <w:color w:val="000000" w:themeColor="text1"/>
          <w:spacing w:val="-2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身份证号码</w:t>
      </w:r>
      <w:r>
        <w:rPr>
          <w:spacing w:val="-2"/>
          <w:sz w:val="28"/>
          <w:szCs w:val="28"/>
        </w:rPr>
        <w:t>和密码（</w:t>
      </w:r>
      <w:r>
        <w:rPr>
          <w:b/>
          <w:bCs/>
          <w:color w:val="FF0000"/>
          <w:spacing w:val="-2"/>
          <w:sz w:val="28"/>
          <w:szCs w:val="28"/>
        </w:rPr>
        <w:t>默认</w:t>
      </w:r>
      <w:r>
        <w:rPr>
          <w:rFonts w:hint="eastAsia"/>
          <w:b/>
          <w:bCs/>
          <w:color w:val="FF0000"/>
          <w:spacing w:val="-2"/>
          <w:sz w:val="28"/>
          <w:szCs w:val="28"/>
          <w:lang w:val="en-US" w:eastAsia="zh-CN"/>
        </w:rPr>
        <w:t>Hunau</w:t>
      </w:r>
      <w:r>
        <w:rPr>
          <w:rFonts w:ascii="Arial" w:hAnsi="Arial" w:eastAsia="Arial" w:cs="Arial"/>
          <w:b/>
          <w:bCs/>
          <w:color w:val="FF0000"/>
          <w:sz w:val="28"/>
          <w:szCs w:val="28"/>
        </w:rPr>
        <w:t xml:space="preserve"> </w:t>
      </w:r>
      <w:r>
        <w:rPr>
          <w:rFonts w:hint="eastAsia"/>
          <w:b/>
          <w:bCs/>
          <w:color w:val="FF0000"/>
          <w:spacing w:val="-2"/>
          <w:sz w:val="28"/>
          <w:szCs w:val="28"/>
          <w:lang w:val="en-US" w:eastAsia="zh-CN"/>
        </w:rPr>
        <w:t>@身份证后六位</w:t>
      </w:r>
      <w:r>
        <w:rPr>
          <w:b/>
          <w:bCs/>
          <w:color w:val="FF0000"/>
          <w:spacing w:val="-2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）登录。</w:t>
      </w:r>
    </w:p>
    <w:p w14:paraId="04CA4D74">
      <w:pPr>
        <w:spacing w:line="10075" w:lineRule="exact"/>
        <w:rPr>
          <w:sz w:val="28"/>
          <w:szCs w:val="28"/>
        </w:rPr>
        <w:sectPr>
          <w:footerReference r:id="rId8" w:type="default"/>
          <w:pgSz w:w="11906" w:h="16840"/>
          <w:pgMar w:top="1440" w:right="1134" w:bottom="1440" w:left="1134" w:header="567" w:footer="992" w:gutter="0"/>
          <w:pgNumType w:fmt="decimal"/>
          <w:cols w:space="0" w:num="1"/>
          <w:rtlGutter w:val="0"/>
          <w:docGrid w:linePitch="0" w:charSpace="0"/>
        </w:sectPr>
      </w:pPr>
      <w:r>
        <w:rPr>
          <w:rFonts w:hint="eastAsia" w:eastAsia="宋体"/>
          <w:sz w:val="28"/>
          <w:szCs w:val="28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549910</wp:posOffset>
            </wp:positionH>
            <wp:positionV relativeFrom="paragraph">
              <wp:posOffset>67945</wp:posOffset>
            </wp:positionV>
            <wp:extent cx="4895850" cy="5767070"/>
            <wp:effectExtent l="0" t="0" r="0" b="5080"/>
            <wp:wrapNone/>
            <wp:docPr id="12" name="图片 12" descr="57f8c1c3-faed-44eb-b2e2-60ebb22f5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57f8c1c3-faed-44eb-b2e2-60ebb22f537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767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1BD120">
      <w:pPr>
        <w:pStyle w:val="2"/>
        <w:spacing w:before="63" w:line="225" w:lineRule="auto"/>
        <w:outlineLvl w:val="2"/>
        <w:rPr>
          <w:sz w:val="28"/>
          <w:szCs w:val="28"/>
        </w:rPr>
      </w:pPr>
      <w:r>
        <w:rPr>
          <w:b/>
          <w:bCs/>
          <w:spacing w:val="4"/>
          <w:sz w:val="28"/>
          <w:szCs w:val="28"/>
        </w:rPr>
        <w:t>（三）</w:t>
      </w:r>
      <w:r>
        <w:rPr>
          <w:b/>
          <w:bCs/>
          <w:sz w:val="28"/>
          <w:szCs w:val="28"/>
        </w:rPr>
        <w:t>APP</w:t>
      </w:r>
      <w:r>
        <w:rPr>
          <w:b/>
          <w:bCs/>
          <w:spacing w:val="4"/>
          <w:sz w:val="28"/>
          <w:szCs w:val="28"/>
        </w:rPr>
        <w:t xml:space="preserve"> 端学习</w:t>
      </w:r>
    </w:p>
    <w:p w14:paraId="0C3B86C7">
      <w:pPr>
        <w:pStyle w:val="2"/>
        <w:spacing w:before="236" w:line="225" w:lineRule="auto"/>
        <w:ind w:left="87"/>
        <w:rPr>
          <w:sz w:val="28"/>
          <w:szCs w:val="28"/>
        </w:rPr>
      </w:pPr>
      <w:r>
        <w:rPr>
          <w:spacing w:val="-6"/>
          <w:sz w:val="28"/>
          <w:szCs w:val="28"/>
        </w:rPr>
        <w:t>1</w:t>
      </w:r>
      <w:r>
        <w:rPr>
          <w:rFonts w:hint="eastAsia"/>
          <w:spacing w:val="-6"/>
          <w:sz w:val="28"/>
          <w:szCs w:val="28"/>
          <w:lang w:eastAsia="zh-CN"/>
        </w:rPr>
        <w:t>、</w:t>
      </w:r>
      <w:r>
        <w:rPr>
          <w:spacing w:val="-6"/>
          <w:sz w:val="28"/>
          <w:szCs w:val="28"/>
        </w:rPr>
        <w:t>登录 APP 后 ，点击下方“学习”</w:t>
      </w:r>
      <w:r>
        <w:rPr>
          <w:rFonts w:hint="eastAsia"/>
          <w:spacing w:val="-6"/>
          <w:sz w:val="28"/>
          <w:szCs w:val="28"/>
          <w:lang w:eastAsia="zh-CN"/>
        </w:rPr>
        <w:t>，进入“线上学习”，</w:t>
      </w:r>
      <w:r>
        <w:rPr>
          <w:spacing w:val="-2"/>
          <w:sz w:val="28"/>
          <w:szCs w:val="28"/>
        </w:rPr>
        <w:t>选择需要学习的课程</w:t>
      </w:r>
      <w:r>
        <w:rPr>
          <w:rFonts w:hint="eastAsia"/>
          <w:spacing w:val="-2"/>
          <w:sz w:val="28"/>
          <w:szCs w:val="28"/>
          <w:lang w:eastAsia="zh-CN"/>
        </w:rPr>
        <w:t>，即可</w:t>
      </w:r>
      <w:r>
        <w:rPr>
          <w:spacing w:val="-2"/>
          <w:sz w:val="28"/>
          <w:szCs w:val="28"/>
        </w:rPr>
        <w:t>学习、</w:t>
      </w:r>
      <w:r>
        <w:rPr>
          <w:rFonts w:hint="eastAsia"/>
          <w:spacing w:val="-2"/>
          <w:sz w:val="28"/>
          <w:szCs w:val="28"/>
          <w:lang w:eastAsia="zh-CN"/>
        </w:rPr>
        <w:t>练习</w:t>
      </w:r>
      <w:r>
        <w:rPr>
          <w:spacing w:val="-2"/>
          <w:sz w:val="28"/>
          <w:szCs w:val="28"/>
        </w:rPr>
        <w:t>等。</w:t>
      </w:r>
    </w:p>
    <w:p w14:paraId="086FCB75">
      <w:pPr>
        <w:spacing w:before="130" w:line="5242" w:lineRule="exact"/>
        <w:ind w:firstLine="8"/>
        <w:jc w:val="center"/>
        <w:rPr>
          <w:sz w:val="28"/>
          <w:szCs w:val="28"/>
        </w:rPr>
      </w:pPr>
      <w:r>
        <w:rPr>
          <w:position w:val="-104"/>
          <w:sz w:val="28"/>
          <w:szCs w:val="28"/>
        </w:rPr>
        <w:drawing>
          <wp:inline distT="0" distB="0" distL="0" distR="0">
            <wp:extent cx="5514975" cy="3328035"/>
            <wp:effectExtent l="0" t="0" r="9525" b="5715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515381" cy="332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C097B">
      <w:pPr>
        <w:spacing w:before="190" w:line="5035" w:lineRule="exact"/>
        <w:ind w:left="0" w:leftChars="0" w:firstLine="640" w:firstLineChars="0"/>
        <w:jc w:val="left"/>
        <w:rPr>
          <w:sz w:val="28"/>
          <w:szCs w:val="28"/>
        </w:rPr>
      </w:pPr>
      <w:r>
        <w:rPr>
          <w:position w:val="-100"/>
          <w:sz w:val="28"/>
          <w:szCs w:val="28"/>
        </w:rPr>
        <w:drawing>
          <wp:inline distT="0" distB="0" distL="0" distR="0">
            <wp:extent cx="3609975" cy="3197225"/>
            <wp:effectExtent l="0" t="0" r="9525" b="3175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10355" cy="319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AA555">
      <w:pPr>
        <w:pStyle w:val="2"/>
        <w:spacing w:before="264" w:line="361" w:lineRule="auto"/>
        <w:ind w:left="53" w:firstLine="3"/>
        <w:rPr>
          <w:spacing w:val="-8"/>
          <w:sz w:val="28"/>
          <w:szCs w:val="28"/>
        </w:rPr>
        <w:sectPr>
          <w:footerReference r:id="rId9" w:type="default"/>
          <w:pgSz w:w="11906" w:h="16840"/>
          <w:pgMar w:top="1440" w:right="1134" w:bottom="1440" w:left="1134" w:header="567" w:footer="992" w:gutter="0"/>
          <w:pgNumType w:fmt="decimal"/>
          <w:cols w:space="0" w:num="1"/>
          <w:rtlGutter w:val="0"/>
          <w:docGrid w:linePitch="0" w:charSpace="0"/>
        </w:sectPr>
      </w:pPr>
    </w:p>
    <w:p w14:paraId="260F231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Chars="0"/>
        <w:textAlignment w:val="baseline"/>
        <w:rPr>
          <w:spacing w:val="-3"/>
          <w:sz w:val="28"/>
          <w:szCs w:val="28"/>
        </w:rPr>
      </w:pPr>
      <w:r>
        <w:rPr>
          <w:rFonts w:hint="eastAsia"/>
          <w:spacing w:val="-6"/>
          <w:sz w:val="28"/>
          <w:szCs w:val="28"/>
          <w:lang w:val="en-US" w:eastAsia="zh-CN"/>
        </w:rPr>
        <w:t>2、</w:t>
      </w:r>
      <w:r>
        <w:rPr>
          <w:rFonts w:hint="eastAsia"/>
          <w:spacing w:val="-3"/>
          <w:position w:val="1"/>
          <w:sz w:val="28"/>
          <w:szCs w:val="28"/>
          <w:lang w:val="en-US" w:eastAsia="zh-CN"/>
        </w:rPr>
        <w:t>考试</w:t>
      </w:r>
      <w:r>
        <w:rPr>
          <w:rFonts w:hint="eastAsia"/>
          <w:spacing w:val="-3"/>
          <w:position w:val="1"/>
          <w:sz w:val="28"/>
          <w:szCs w:val="28"/>
          <w:lang w:val="en-US" w:eastAsia="zh-CN"/>
        </w:rPr>
        <w:br w:type="textWrapping"/>
      </w:r>
      <w:r>
        <w:rPr>
          <w:rFonts w:hint="eastAsia"/>
          <w:spacing w:val="-3"/>
          <w:position w:val="1"/>
          <w:sz w:val="28"/>
          <w:szCs w:val="28"/>
          <w:lang w:val="en-US" w:eastAsia="zh-CN"/>
        </w:rPr>
        <w:t>（ 1 ）点击”考试“，进入”在线考试“，</w:t>
      </w:r>
      <w:r>
        <w:rPr>
          <w:spacing w:val="-3"/>
          <w:sz w:val="28"/>
          <w:szCs w:val="28"/>
        </w:rPr>
        <w:t>选择需要考试的课程。</w:t>
      </w:r>
    </w:p>
    <w:p w14:paraId="5B3DCBC5">
      <w:pPr>
        <w:pStyle w:val="2"/>
        <w:numPr>
          <w:ilvl w:val="0"/>
          <w:numId w:val="0"/>
        </w:numPr>
        <w:spacing w:before="263" w:line="175" w:lineRule="auto"/>
        <w:ind w:leftChars="0"/>
        <w:rPr>
          <w:spacing w:val="-3"/>
          <w:sz w:val="28"/>
          <w:szCs w:val="28"/>
        </w:rPr>
      </w:pPr>
    </w:p>
    <w:p w14:paraId="6E9FAD2A">
      <w:pPr>
        <w:spacing w:line="348" w:lineRule="auto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1565275" cy="3096260"/>
            <wp:effectExtent l="0" t="0" r="15875" b="889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65275" cy="309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drawing>
          <wp:inline distT="0" distB="0" distL="114300" distR="114300">
            <wp:extent cx="1642745" cy="3071495"/>
            <wp:effectExtent l="0" t="0" r="14605" b="14605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42745" cy="307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3136F">
      <w:pPr>
        <w:spacing w:line="348" w:lineRule="auto"/>
        <w:rPr>
          <w:sz w:val="28"/>
          <w:szCs w:val="28"/>
        </w:rPr>
      </w:pPr>
    </w:p>
    <w:p w14:paraId="669AFEAF">
      <w:pPr>
        <w:spacing w:line="348" w:lineRule="auto"/>
        <w:rPr>
          <w:rFonts w:hint="eastAsia" w:ascii="微软雅黑" w:hAnsi="微软雅黑" w:eastAsia="微软雅黑" w:cs="微软雅黑"/>
          <w:snapToGrid w:val="0"/>
          <w:color w:val="000000"/>
          <w:spacing w:val="-9"/>
          <w:kern w:val="0"/>
          <w:sz w:val="28"/>
          <w:szCs w:val="28"/>
          <w:lang w:val="en-US" w:eastAsia="zh-CN" w:bidi="ar-SA"/>
        </w:rPr>
        <w:sectPr>
          <w:footerReference r:id="rId10" w:type="default"/>
          <w:pgSz w:w="11906" w:h="16840"/>
          <w:pgMar w:top="1440" w:right="1134" w:bottom="1440" w:left="1134" w:header="567" w:footer="992" w:gutter="0"/>
          <w:pgNumType w:fmt="decimal"/>
          <w:cols w:space="0" w:num="1"/>
          <w:rtlGutter w:val="0"/>
          <w:docGrid w:linePitch="0" w:charSpace="0"/>
        </w:sectPr>
      </w:pPr>
    </w:p>
    <w:p w14:paraId="094DCE4A">
      <w:pPr>
        <w:spacing w:line="348" w:lineRule="auto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-9"/>
          <w:kern w:val="0"/>
          <w:sz w:val="28"/>
          <w:szCs w:val="28"/>
          <w:lang w:val="en-US" w:eastAsia="zh-CN" w:bidi="ar-SA"/>
        </w:rPr>
        <w:t>（ 2 ）点击”正考“，进行人脸识别后进入考试。</w:t>
      </w:r>
    </w:p>
    <w:p w14:paraId="45307D86">
      <w:pPr>
        <w:spacing w:line="348" w:lineRule="auto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1758950" cy="2867025"/>
            <wp:effectExtent l="0" t="0" r="12700" b="9525"/>
            <wp:docPr id="4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5895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drawing>
          <wp:inline distT="0" distB="0" distL="114300" distR="114300">
            <wp:extent cx="1717675" cy="2884805"/>
            <wp:effectExtent l="0" t="0" r="15875" b="1079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717675" cy="288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251C1">
      <w:pPr>
        <w:spacing w:line="348" w:lineRule="auto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-9"/>
          <w:kern w:val="0"/>
          <w:sz w:val="28"/>
          <w:szCs w:val="28"/>
          <w:lang w:val="en-US" w:eastAsia="zh-CN" w:bidi="ar-SA"/>
        </w:rPr>
        <w:t>（ 3 ）全部答完后，点击答题卡按钮，核对完成后点击“交卷”。</w:t>
      </w:r>
      <w:r>
        <w:rPr>
          <w:sz w:val="28"/>
          <w:szCs w:val="28"/>
        </w:rPr>
        <w:drawing>
          <wp:inline distT="0" distB="0" distL="114300" distR="114300">
            <wp:extent cx="1672590" cy="2562860"/>
            <wp:effectExtent l="0" t="0" r="3810" b="8890"/>
            <wp:docPr id="4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7259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drawing>
          <wp:inline distT="0" distB="0" distL="114300" distR="114300">
            <wp:extent cx="1275080" cy="2581275"/>
            <wp:effectExtent l="0" t="0" r="1270" b="9525"/>
            <wp:docPr id="4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0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7508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1D1FF">
      <w:pPr>
        <w:spacing w:line="348" w:lineRule="auto"/>
        <w:rPr>
          <w:sz w:val="28"/>
          <w:szCs w:val="28"/>
        </w:rPr>
      </w:pPr>
    </w:p>
    <w:p w14:paraId="0106AC5B">
      <w:pPr>
        <w:spacing w:line="348" w:lineRule="auto"/>
        <w:rPr>
          <w:sz w:val="28"/>
          <w:szCs w:val="28"/>
        </w:rPr>
      </w:pPr>
    </w:p>
    <w:p w14:paraId="2B463A0E">
      <w:pPr>
        <w:pStyle w:val="2"/>
        <w:spacing w:before="264" w:line="361" w:lineRule="auto"/>
        <w:ind w:left="53" w:firstLine="3"/>
        <w:rPr>
          <w:spacing w:val="-8"/>
          <w:sz w:val="28"/>
          <w:szCs w:val="28"/>
        </w:rPr>
      </w:pPr>
    </w:p>
    <w:p w14:paraId="0FDF7D7C">
      <w:pPr>
        <w:pStyle w:val="2"/>
        <w:spacing w:before="264" w:line="361" w:lineRule="auto"/>
        <w:ind w:left="53" w:firstLine="3"/>
        <w:rPr>
          <w:spacing w:val="-8"/>
          <w:sz w:val="28"/>
          <w:szCs w:val="28"/>
        </w:rPr>
      </w:pPr>
    </w:p>
    <w:p w14:paraId="0E1A61E9">
      <w:pPr>
        <w:pStyle w:val="2"/>
        <w:spacing w:before="264" w:line="361" w:lineRule="auto"/>
        <w:rPr>
          <w:rFonts w:hint="eastAsia" w:eastAsia="微软雅黑"/>
          <w:sz w:val="28"/>
          <w:szCs w:val="28"/>
          <w:lang w:eastAsia="zh-CN"/>
        </w:rPr>
      </w:pPr>
      <w:r>
        <w:rPr>
          <w:spacing w:val="-8"/>
          <w:sz w:val="28"/>
          <w:szCs w:val="28"/>
        </w:rPr>
        <w:t>3.</w:t>
      </w:r>
      <w:r>
        <w:rPr>
          <w:rFonts w:hint="eastAsia"/>
          <w:spacing w:val="-8"/>
          <w:sz w:val="28"/>
          <w:szCs w:val="28"/>
          <w:lang w:eastAsia="zh-CN"/>
        </w:rPr>
        <w:t>学校公布成绩后，学生可</w:t>
      </w:r>
      <w:r>
        <w:rPr>
          <w:spacing w:val="-8"/>
          <w:sz w:val="28"/>
          <w:szCs w:val="28"/>
        </w:rPr>
        <w:t>点击“成绩查</w:t>
      </w:r>
      <w:r>
        <w:rPr>
          <w:spacing w:val="-9"/>
          <w:sz w:val="28"/>
          <w:szCs w:val="28"/>
        </w:rPr>
        <w:t>询</w:t>
      </w:r>
      <w:r>
        <w:rPr>
          <w:rFonts w:hint="eastAsia"/>
          <w:spacing w:val="-9"/>
          <w:sz w:val="28"/>
          <w:szCs w:val="28"/>
          <w:lang w:eastAsia="zh-CN"/>
        </w:rPr>
        <w:t>”</w:t>
      </w:r>
      <w:r>
        <w:rPr>
          <w:spacing w:val="-9"/>
          <w:sz w:val="28"/>
          <w:szCs w:val="28"/>
        </w:rPr>
        <w:t>，左右滑动查看</w:t>
      </w:r>
      <w:r>
        <w:rPr>
          <w:spacing w:val="-5"/>
          <w:sz w:val="28"/>
          <w:szCs w:val="28"/>
        </w:rPr>
        <w:t>成绩</w:t>
      </w:r>
      <w:r>
        <w:rPr>
          <w:rFonts w:hint="eastAsia"/>
          <w:spacing w:val="-5"/>
          <w:sz w:val="28"/>
          <w:szCs w:val="28"/>
          <w:lang w:eastAsia="zh-CN"/>
        </w:rPr>
        <w:t>。</w:t>
      </w:r>
    </w:p>
    <w:p w14:paraId="081F1477">
      <w:pPr>
        <w:spacing w:line="250" w:lineRule="auto"/>
        <w:rPr>
          <w:rFonts w:ascii="Arial"/>
          <w:sz w:val="28"/>
          <w:szCs w:val="28"/>
        </w:rPr>
      </w:pPr>
      <w:r>
        <w:rPr>
          <w:position w:val="-101"/>
          <w:sz w:val="28"/>
          <w:szCs w:val="28"/>
        </w:rPr>
        <w:drawing>
          <wp:anchor distT="0" distB="0" distL="0" distR="0" simplePos="0" relativeHeight="251671552" behindDoc="1" locked="0" layoutInCell="1" allowOverlap="1">
            <wp:simplePos x="0" y="0"/>
            <wp:positionH relativeFrom="column">
              <wp:posOffset>3069590</wp:posOffset>
            </wp:positionH>
            <wp:positionV relativeFrom="paragraph">
              <wp:posOffset>37465</wp:posOffset>
            </wp:positionV>
            <wp:extent cx="1799590" cy="3197225"/>
            <wp:effectExtent l="0" t="0" r="10160" b="3175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99844" cy="3197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drawing>
          <wp:anchor distT="0" distB="0" distL="0" distR="0" simplePos="0" relativeHeight="251670528" behindDoc="1" locked="0" layoutInCell="1" allowOverlap="1">
            <wp:simplePos x="0" y="0"/>
            <wp:positionH relativeFrom="column">
              <wp:posOffset>619125</wp:posOffset>
            </wp:positionH>
            <wp:positionV relativeFrom="paragraph">
              <wp:posOffset>70485</wp:posOffset>
            </wp:positionV>
            <wp:extent cx="1838325" cy="3398520"/>
            <wp:effectExtent l="0" t="0" r="9525" b="1143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40"/>
                    <a:srcRect b="4757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FBC494">
      <w:pPr>
        <w:spacing w:line="5036" w:lineRule="exact"/>
        <w:ind w:left="2881"/>
        <w:jc w:val="center"/>
        <w:rPr>
          <w:sz w:val="28"/>
          <w:szCs w:val="28"/>
        </w:rPr>
      </w:pPr>
    </w:p>
    <w:p w14:paraId="56A89CAF">
      <w:pPr>
        <w:spacing w:line="348" w:lineRule="auto"/>
        <w:rPr>
          <w:sz w:val="28"/>
          <w:szCs w:val="28"/>
        </w:rPr>
      </w:pPr>
    </w:p>
    <w:p w14:paraId="48C2E5B0">
      <w:pPr>
        <w:spacing w:line="348" w:lineRule="auto"/>
        <w:rPr>
          <w:rFonts w:hint="default" w:eastAsia="宋体"/>
          <w:sz w:val="28"/>
          <w:szCs w:val="28"/>
          <w:lang w:val="en-US" w:eastAsia="zh-CN"/>
        </w:rPr>
      </w:pPr>
    </w:p>
    <w:sectPr>
      <w:footerReference r:id="rId11" w:type="default"/>
      <w:pgSz w:w="11906" w:h="16840"/>
      <w:pgMar w:top="1440" w:right="1134" w:bottom="1440" w:left="1134" w:header="567" w:footer="992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43C5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AE5D20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7aJO4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G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7aJO4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AE5D20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29FF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7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2C8B6A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kk7QUz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Nkk7QU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2C8B6A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CF7603">
    <w:pPr>
      <w:spacing w:line="252" w:lineRule="exact"/>
      <w:ind w:left="4201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E06A8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KEdhgz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KEdhg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E06A8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D3AD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FA35FF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jFjpk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FA35FF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9F79E">
    <w:pPr>
      <w:spacing w:line="252" w:lineRule="exact"/>
      <w:ind w:left="4143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9" name="文本框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CEDCF0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YzS4AzAgAAYwQAAA4AAABkcnMvZTJvRG9jLnhtbK1UzY7TMBC+I/EO&#10;lu80aVesSt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NJYZpVPz0/dvp&#10;x6/Tz68EZxCocWGGuAeHyNi+tS3aZjgPOEy828rr9AUjAj/kPV7kFW0kPF2aTqbTHC4O37ABfvZ4&#10;3fkQ3wmrSTIK6lG/TlZ22ITYhw4hKZuxa6lUV0NlSFPQ66v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JYzS4A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CEDCF0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0DF94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posOffset>2635250</wp:posOffset>
              </wp:positionH>
              <wp:positionV relativeFrom="paragraph">
                <wp:posOffset>-217805</wp:posOffset>
              </wp:positionV>
              <wp:extent cx="1828800" cy="1828800"/>
              <wp:effectExtent l="0" t="0" r="0" b="0"/>
              <wp:wrapNone/>
              <wp:docPr id="48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D72FB7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7.5pt;margin-top:-17.15pt;height:144pt;width:144pt;mso-position-horizontal-relative:margin;mso-wrap-style:none;z-index:251665408;mso-width-relative:page;mso-height-relative:page;" filled="f" stroked="f" coordsize="21600,21600" o:gfxdata="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bmBGe2AAAAAsBAAAPAAAAAAAAAAEAIAAAACIAAABkcnMvZG93bnJldi54&#10;bWxQSwECFAAUAAAACACHTuJAOpKOETMCAABjBAAADgAAAAAAAAABACAAAAAn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D72FB7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21CCBC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posOffset>2621915</wp:posOffset>
              </wp:positionH>
              <wp:positionV relativeFrom="paragraph">
                <wp:posOffset>-231140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681A3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6.45pt;margin-top:-18.2pt;height:144pt;width:144pt;mso-position-horizontal-relative:margin;mso-wrap-style:none;z-index:251664384;mso-width-relative:page;mso-height-relative:page;" filled="f" stroked="f" coordsize="21600,21600" o:gfxdata="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/+QQs2AAAAAsBAAAPAAAAAAAAAAEAIAAAACIAAABkcnMvZG93bnJldi54&#10;bWxQSwECFAAUAAAACACHTuJAqTc+6zMCAABjBAAADgAAAAAAAAABACAAAAAn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681A3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D4C476"/>
    <w:multiLevelType w:val="singleLevel"/>
    <w:tmpl w:val="5FD4C476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7795802"/>
    <w:rsid w:val="08897445"/>
    <w:rsid w:val="0B754EF6"/>
    <w:rsid w:val="0CC177C6"/>
    <w:rsid w:val="114A2981"/>
    <w:rsid w:val="14726477"/>
    <w:rsid w:val="162023F7"/>
    <w:rsid w:val="17B30BFA"/>
    <w:rsid w:val="18AE1E63"/>
    <w:rsid w:val="18B05567"/>
    <w:rsid w:val="19D13C3F"/>
    <w:rsid w:val="1AF000F5"/>
    <w:rsid w:val="1B365E91"/>
    <w:rsid w:val="1CA13D9D"/>
    <w:rsid w:val="1CD777BF"/>
    <w:rsid w:val="1CDB0822"/>
    <w:rsid w:val="214E541A"/>
    <w:rsid w:val="23AE1683"/>
    <w:rsid w:val="2681079B"/>
    <w:rsid w:val="27530073"/>
    <w:rsid w:val="2D005B7E"/>
    <w:rsid w:val="304765B2"/>
    <w:rsid w:val="30711F3A"/>
    <w:rsid w:val="31807FCD"/>
    <w:rsid w:val="322A7F39"/>
    <w:rsid w:val="34383772"/>
    <w:rsid w:val="37D068BD"/>
    <w:rsid w:val="3C37211C"/>
    <w:rsid w:val="3CEA6C43"/>
    <w:rsid w:val="3DC567F3"/>
    <w:rsid w:val="439C2755"/>
    <w:rsid w:val="443D3AFC"/>
    <w:rsid w:val="45D64208"/>
    <w:rsid w:val="4A657908"/>
    <w:rsid w:val="4B780CF6"/>
    <w:rsid w:val="4D6E3D66"/>
    <w:rsid w:val="4DBF1A26"/>
    <w:rsid w:val="4F38383D"/>
    <w:rsid w:val="50856FF0"/>
    <w:rsid w:val="523A5B1F"/>
    <w:rsid w:val="533B38FC"/>
    <w:rsid w:val="544278CB"/>
    <w:rsid w:val="5AFD03D0"/>
    <w:rsid w:val="5C7020B3"/>
    <w:rsid w:val="635344E1"/>
    <w:rsid w:val="64876B00"/>
    <w:rsid w:val="66F44096"/>
    <w:rsid w:val="67A42616"/>
    <w:rsid w:val="67EF1949"/>
    <w:rsid w:val="6C5850C7"/>
    <w:rsid w:val="6D36583B"/>
    <w:rsid w:val="6E53097C"/>
    <w:rsid w:val="6EA7001F"/>
    <w:rsid w:val="6FC1230F"/>
    <w:rsid w:val="71A072F4"/>
    <w:rsid w:val="71BF1DD8"/>
    <w:rsid w:val="77981C0D"/>
    <w:rsid w:val="797B7075"/>
    <w:rsid w:val="7C0654D7"/>
    <w:rsid w:val="7D40198C"/>
    <w:rsid w:val="7DD02D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3" Type="http://schemas.openxmlformats.org/officeDocument/2006/relationships/fontTable" Target="fontTable.xml"/><Relationship Id="rId42" Type="http://schemas.openxmlformats.org/officeDocument/2006/relationships/numbering" Target="numbering.xml"/><Relationship Id="rId41" Type="http://schemas.openxmlformats.org/officeDocument/2006/relationships/customXml" Target="../customXml/item1.xml"/><Relationship Id="rId40" Type="http://schemas.openxmlformats.org/officeDocument/2006/relationships/image" Target="media/image28.jpeg"/><Relationship Id="rId4" Type="http://schemas.openxmlformats.org/officeDocument/2006/relationships/endnotes" Target="endnotes.xml"/><Relationship Id="rId39" Type="http://schemas.openxmlformats.org/officeDocument/2006/relationships/image" Target="media/image27.png"/><Relationship Id="rId38" Type="http://schemas.openxmlformats.org/officeDocument/2006/relationships/image" Target="media/image26.pn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image" Target="media/image22.png"/><Relationship Id="rId33" Type="http://schemas.openxmlformats.org/officeDocument/2006/relationships/image" Target="media/image21.png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footnotes" Target="footnotes.xml"/><Relationship Id="rId29" Type="http://schemas.openxmlformats.org/officeDocument/2006/relationships/image" Target="media/image17.jpe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" Type="http://schemas.openxmlformats.org/officeDocument/2006/relationships/image" Target="media/image5.png"/><Relationship Id="rId16" Type="http://schemas.openxmlformats.org/officeDocument/2006/relationships/image" Target="media/image4.png"/><Relationship Id="rId15" Type="http://schemas.openxmlformats.org/officeDocument/2006/relationships/image" Target="media/image3.png"/><Relationship Id="rId14" Type="http://schemas.openxmlformats.org/officeDocument/2006/relationships/image" Target="media/image2.png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933</Words>
  <Characters>1011</Characters>
  <TotalTime>3</TotalTime>
  <ScaleCrop>false</ScaleCrop>
  <LinksUpToDate>false</LinksUpToDate>
  <CharactersWithSpaces>1090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2024-09-13T16:37:00Z</dcterms:created>
  <dc:creator>SS</dc:creator>
  <cp:lastModifiedBy>Administrator</cp:lastModifiedBy>
  <cp:lastPrinted>2025-10-22T01:09:00Z</cp:lastPrinted>
  <dcterms:modified xsi:type="dcterms:W3CDTF">2025-10-23T09:57:46Z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2025-10-16T15:39:54Z</vt:filetime>
  </property>
  <property fmtid="{D5CDD505-2E9C-101B-9397-08002B2CF9AE}" pid="4" name="KSOProductBuildVer">
    <vt:lpwstr>2052-12.1.0.22529</vt:lpwstr>
  </property>
  <property fmtid="{D5CDD505-2E9C-101B-9397-08002B2CF9AE}" pid="5" name="ICV">
    <vt:lpwstr>E77536D8BD3141E3BA277169BF0ACDBE_13</vt:lpwstr>
  </property>
  <property fmtid="{D5CDD505-2E9C-101B-9397-08002B2CF9AE}" pid="6" name="KSOTemplateDocerSaveRecord">
    <vt:lpwstr>eyJoZGlkIjoiOGIzMzQ1MjgwNjY0NDVmMDYyY2ZjZTE2MmVjNDkyOWMifQ==</vt:lpwstr>
  </property>
</Properties>
</file>